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ook w:val="04A0" w:firstRow="1" w:lastRow="0" w:firstColumn="1" w:lastColumn="0" w:noHBand="0" w:noVBand="1"/>
      </w:tblPr>
      <w:tblGrid>
        <w:gridCol w:w="1542"/>
        <w:gridCol w:w="2810"/>
        <w:gridCol w:w="411"/>
        <w:gridCol w:w="1464"/>
        <w:gridCol w:w="1415"/>
        <w:gridCol w:w="522"/>
        <w:gridCol w:w="1250"/>
        <w:gridCol w:w="1386"/>
      </w:tblGrid>
      <w:tr w:rsidR="00692A07" w:rsidRPr="00692A07" w14:paraId="507F2117" w14:textId="77777777" w:rsidTr="00692A07">
        <w:trPr>
          <w:trHeight w:val="300"/>
        </w:trPr>
        <w:tc>
          <w:tcPr>
            <w:tcW w:w="1376" w:type="dxa"/>
            <w:vMerge w:val="restart"/>
            <w:tcBorders>
              <w:top w:val="nil"/>
              <w:left w:val="nil"/>
              <w:bottom w:val="nil"/>
              <w:right w:val="nil"/>
            </w:tcBorders>
            <w:shd w:val="clear" w:color="auto" w:fill="auto"/>
            <w:noWrap/>
            <w:vAlign w:val="bottom"/>
            <w:hideMark/>
          </w:tcPr>
          <w:p w14:paraId="256C39C6" w14:textId="626666CC"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2C8AD3AF" wp14:editId="137AA05A">
                      <wp:simplePos x="0" y="0"/>
                      <wp:positionH relativeFrom="column">
                        <wp:posOffset>333375</wp:posOffset>
                      </wp:positionH>
                      <wp:positionV relativeFrom="paragraph">
                        <wp:posOffset>228600</wp:posOffset>
                      </wp:positionV>
                      <wp:extent cx="533400" cy="142875"/>
                      <wp:effectExtent l="19050" t="19050" r="19050" b="47625"/>
                      <wp:wrapNone/>
                      <wp:docPr id="8" name="Arrow: Left 8">
                        <a:extLst xmlns:a="http://schemas.openxmlformats.org/drawingml/2006/main">
                          <a:ext uri="{FF2B5EF4-FFF2-40B4-BE49-F238E27FC236}">
                            <a16:creationId xmlns:a16="http://schemas.microsoft.com/office/drawing/2014/main" id="{1931CE1A-157E-475C-A686-17BEA5F3489F}"/>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11DFC51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DTtDkU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26"/>
            </w:tblGrid>
            <w:tr w:rsidR="00692A07" w:rsidRPr="00692A07" w14:paraId="16829F19"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43F12E1B" w14:textId="77777777" w:rsidR="00692A07" w:rsidRPr="00692A07" w:rsidRDefault="00692A07" w:rsidP="00692A07">
                  <w:pPr>
                    <w:rPr>
                      <w:rFonts w:ascii="Calibri" w:eastAsia="Times New Roman" w:hAnsi="Calibri" w:cs="Calibri"/>
                      <w:color w:val="000000"/>
                      <w:sz w:val="22"/>
                    </w:rPr>
                  </w:pPr>
                </w:p>
              </w:tc>
            </w:tr>
            <w:tr w:rsidR="00692A07" w:rsidRPr="00692A07" w14:paraId="1ECB572F" w14:textId="77777777">
              <w:trPr>
                <w:trHeight w:val="276"/>
                <w:tblCellSpacing w:w="0" w:type="dxa"/>
              </w:trPr>
              <w:tc>
                <w:tcPr>
                  <w:tcW w:w="0" w:type="auto"/>
                  <w:vMerge/>
                  <w:tcBorders>
                    <w:top w:val="nil"/>
                    <w:left w:val="nil"/>
                    <w:bottom w:val="nil"/>
                    <w:right w:val="nil"/>
                  </w:tcBorders>
                  <w:vAlign w:val="center"/>
                  <w:hideMark/>
                </w:tcPr>
                <w:p w14:paraId="2C1E3B07" w14:textId="77777777" w:rsidR="00692A07" w:rsidRPr="00692A07" w:rsidRDefault="00692A07" w:rsidP="00692A07">
                  <w:pPr>
                    <w:rPr>
                      <w:rFonts w:ascii="Calibri" w:eastAsia="Times New Roman" w:hAnsi="Calibri" w:cs="Calibri"/>
                      <w:color w:val="000000"/>
                      <w:sz w:val="22"/>
                    </w:rPr>
                  </w:pPr>
                </w:p>
              </w:tc>
            </w:tr>
          </w:tbl>
          <w:p w14:paraId="79DC5F2B"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163BDE33"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11C7FB75"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006826F"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4C6A860"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43652B9"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31079F9" w14:textId="77777777" w:rsidR="00692A07" w:rsidRPr="00692A07" w:rsidRDefault="00692A07" w:rsidP="00692A07">
            <w:pPr>
              <w:rPr>
                <w:rFonts w:ascii="Times New Roman" w:eastAsia="Times New Roman" w:hAnsi="Times New Roman" w:cs="Times New Roman"/>
                <w:sz w:val="20"/>
                <w:szCs w:val="20"/>
              </w:rPr>
            </w:pPr>
          </w:p>
        </w:tc>
        <w:tc>
          <w:tcPr>
            <w:tcW w:w="1416" w:type="dxa"/>
            <w:vMerge w:val="restart"/>
            <w:tcBorders>
              <w:top w:val="nil"/>
              <w:left w:val="nil"/>
              <w:bottom w:val="nil"/>
              <w:right w:val="nil"/>
            </w:tcBorders>
            <w:shd w:val="clear" w:color="auto" w:fill="auto"/>
            <w:noWrap/>
            <w:vAlign w:val="bottom"/>
            <w:hideMark/>
          </w:tcPr>
          <w:p w14:paraId="7A23F51C"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3C3F17B1" w14:textId="77777777" w:rsidTr="00692A07">
        <w:trPr>
          <w:trHeight w:val="300"/>
        </w:trPr>
        <w:tc>
          <w:tcPr>
            <w:tcW w:w="1376" w:type="dxa"/>
            <w:vMerge/>
            <w:tcBorders>
              <w:top w:val="nil"/>
              <w:left w:val="nil"/>
              <w:bottom w:val="nil"/>
              <w:right w:val="nil"/>
            </w:tcBorders>
            <w:vAlign w:val="center"/>
            <w:hideMark/>
          </w:tcPr>
          <w:p w14:paraId="38255B2E"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0C27B5CD" w14:textId="77777777"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   Your county logo here</w:t>
            </w:r>
          </w:p>
        </w:tc>
        <w:tc>
          <w:tcPr>
            <w:tcW w:w="416" w:type="dxa"/>
            <w:tcBorders>
              <w:top w:val="nil"/>
              <w:left w:val="nil"/>
              <w:bottom w:val="nil"/>
              <w:right w:val="nil"/>
            </w:tcBorders>
            <w:shd w:val="clear" w:color="auto" w:fill="auto"/>
            <w:noWrap/>
            <w:vAlign w:val="bottom"/>
            <w:hideMark/>
          </w:tcPr>
          <w:p w14:paraId="6A7634E3" w14:textId="77777777" w:rsidR="00692A07" w:rsidRPr="00692A07" w:rsidRDefault="00692A07" w:rsidP="00692A07">
            <w:pPr>
              <w:rPr>
                <w:rFonts w:ascii="Calibri" w:eastAsia="Times New Roman" w:hAnsi="Calibri" w:cs="Calibri"/>
                <w:color w:val="000000"/>
                <w:sz w:val="22"/>
              </w:rPr>
            </w:pPr>
          </w:p>
        </w:tc>
        <w:tc>
          <w:tcPr>
            <w:tcW w:w="1496" w:type="dxa"/>
            <w:tcBorders>
              <w:top w:val="nil"/>
              <w:left w:val="nil"/>
              <w:bottom w:val="nil"/>
              <w:right w:val="nil"/>
            </w:tcBorders>
            <w:shd w:val="clear" w:color="auto" w:fill="auto"/>
            <w:noWrap/>
            <w:vAlign w:val="bottom"/>
            <w:hideMark/>
          </w:tcPr>
          <w:p w14:paraId="53D7EA3D" w14:textId="77777777" w:rsidR="00692A07" w:rsidRPr="00692A07" w:rsidRDefault="00692A07" w:rsidP="00692A07">
            <w:pPr>
              <w:rPr>
                <w:rFonts w:ascii="Times New Roman" w:eastAsia="Times New Roman" w:hAnsi="Times New Roman" w:cs="Times New Roman"/>
                <w:sz w:val="20"/>
                <w:szCs w:val="20"/>
              </w:rPr>
            </w:pPr>
          </w:p>
        </w:tc>
        <w:tc>
          <w:tcPr>
            <w:tcW w:w="1976" w:type="dxa"/>
            <w:gridSpan w:val="2"/>
            <w:tcBorders>
              <w:top w:val="nil"/>
              <w:left w:val="nil"/>
              <w:bottom w:val="nil"/>
              <w:right w:val="nil"/>
            </w:tcBorders>
            <w:shd w:val="clear" w:color="auto" w:fill="auto"/>
            <w:noWrap/>
            <w:vAlign w:val="bottom"/>
            <w:hideMark/>
          </w:tcPr>
          <w:p w14:paraId="1D421714" w14:textId="77777777"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Your county logo here</w:t>
            </w:r>
          </w:p>
        </w:tc>
        <w:tc>
          <w:tcPr>
            <w:tcW w:w="1076" w:type="dxa"/>
            <w:tcBorders>
              <w:top w:val="nil"/>
              <w:left w:val="nil"/>
              <w:bottom w:val="nil"/>
              <w:right w:val="nil"/>
            </w:tcBorders>
            <w:shd w:val="clear" w:color="auto" w:fill="auto"/>
            <w:noWrap/>
            <w:vAlign w:val="bottom"/>
            <w:hideMark/>
          </w:tcPr>
          <w:p w14:paraId="0B7C29D8" w14:textId="2D93CE80"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64E7A32F" wp14:editId="7ABFDD25">
                      <wp:simplePos x="0" y="0"/>
                      <wp:positionH relativeFrom="column">
                        <wp:posOffset>419100</wp:posOffset>
                      </wp:positionH>
                      <wp:positionV relativeFrom="paragraph">
                        <wp:posOffset>47625</wp:posOffset>
                      </wp:positionV>
                      <wp:extent cx="628650" cy="142875"/>
                      <wp:effectExtent l="0" t="19050" r="38100" b="47625"/>
                      <wp:wrapNone/>
                      <wp:docPr id="9" name="Arrow: Left 9">
                        <a:extLst xmlns:a="http://schemas.openxmlformats.org/drawingml/2006/main">
                          <a:ext uri="{FF2B5EF4-FFF2-40B4-BE49-F238E27FC236}">
                            <a16:creationId xmlns:a16="http://schemas.microsoft.com/office/drawing/2014/main" id="{E269652A-D137-4671-B383-450ECCDD0BAA}"/>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683140A" id="Arrow: Left 9"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34"/>
            </w:tblGrid>
            <w:tr w:rsidR="00692A07" w:rsidRPr="00692A07" w14:paraId="7047BA0D"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355DF333" w14:textId="77777777" w:rsidR="00692A07" w:rsidRPr="00692A07" w:rsidRDefault="00692A07" w:rsidP="00692A07">
                  <w:pPr>
                    <w:rPr>
                      <w:rFonts w:ascii="Calibri" w:eastAsia="Times New Roman" w:hAnsi="Calibri" w:cs="Calibri"/>
                      <w:color w:val="000000"/>
                      <w:sz w:val="22"/>
                    </w:rPr>
                  </w:pPr>
                </w:p>
              </w:tc>
            </w:tr>
          </w:tbl>
          <w:p w14:paraId="0AB96C5A" w14:textId="77777777" w:rsidR="00692A07" w:rsidRPr="00692A07" w:rsidRDefault="00692A07" w:rsidP="00692A07">
            <w:pPr>
              <w:rPr>
                <w:rFonts w:ascii="Calibri" w:eastAsia="Times New Roman" w:hAnsi="Calibri" w:cs="Calibri"/>
                <w:color w:val="000000"/>
                <w:sz w:val="22"/>
              </w:rPr>
            </w:pPr>
          </w:p>
        </w:tc>
        <w:tc>
          <w:tcPr>
            <w:tcW w:w="1416" w:type="dxa"/>
            <w:vMerge/>
            <w:tcBorders>
              <w:top w:val="nil"/>
              <w:left w:val="nil"/>
              <w:bottom w:val="nil"/>
              <w:right w:val="nil"/>
            </w:tcBorders>
            <w:vAlign w:val="center"/>
            <w:hideMark/>
          </w:tcPr>
          <w:p w14:paraId="067E7444"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424149C0" w14:textId="77777777" w:rsidTr="00692A07">
        <w:trPr>
          <w:trHeight w:val="300"/>
        </w:trPr>
        <w:tc>
          <w:tcPr>
            <w:tcW w:w="1376" w:type="dxa"/>
            <w:vMerge/>
            <w:tcBorders>
              <w:top w:val="nil"/>
              <w:left w:val="nil"/>
              <w:bottom w:val="nil"/>
              <w:right w:val="nil"/>
            </w:tcBorders>
            <w:vAlign w:val="center"/>
            <w:hideMark/>
          </w:tcPr>
          <w:p w14:paraId="5B7CA39C"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579D8E5B"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26B2E78"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74E2A3A2"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35AC693A"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324D94C9"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551BE21" w14:textId="77777777" w:rsidR="00692A07" w:rsidRPr="00692A07" w:rsidRDefault="00692A07" w:rsidP="00692A07">
            <w:pPr>
              <w:rPr>
                <w:rFonts w:ascii="Times New Roman" w:eastAsia="Times New Roman" w:hAnsi="Times New Roman" w:cs="Times New Roman"/>
                <w:sz w:val="20"/>
                <w:szCs w:val="20"/>
              </w:rPr>
            </w:pPr>
          </w:p>
        </w:tc>
        <w:tc>
          <w:tcPr>
            <w:tcW w:w="1416" w:type="dxa"/>
            <w:vMerge/>
            <w:tcBorders>
              <w:top w:val="nil"/>
              <w:left w:val="nil"/>
              <w:bottom w:val="nil"/>
              <w:right w:val="nil"/>
            </w:tcBorders>
            <w:vAlign w:val="center"/>
            <w:hideMark/>
          </w:tcPr>
          <w:p w14:paraId="0BF7F366"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3D30598B" w14:textId="77777777" w:rsidTr="00692A07">
        <w:trPr>
          <w:trHeight w:val="300"/>
        </w:trPr>
        <w:tc>
          <w:tcPr>
            <w:tcW w:w="1376" w:type="dxa"/>
            <w:tcBorders>
              <w:top w:val="nil"/>
              <w:left w:val="nil"/>
              <w:bottom w:val="nil"/>
              <w:right w:val="nil"/>
            </w:tcBorders>
            <w:shd w:val="clear" w:color="auto" w:fill="auto"/>
            <w:noWrap/>
            <w:vAlign w:val="bottom"/>
            <w:hideMark/>
          </w:tcPr>
          <w:p w14:paraId="5DB71F58"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Job Title</w:t>
            </w:r>
          </w:p>
        </w:tc>
        <w:tc>
          <w:tcPr>
            <w:tcW w:w="2876" w:type="dxa"/>
            <w:tcBorders>
              <w:top w:val="nil"/>
              <w:left w:val="nil"/>
              <w:bottom w:val="nil"/>
              <w:right w:val="nil"/>
            </w:tcBorders>
            <w:shd w:val="clear" w:color="auto" w:fill="auto"/>
            <w:noWrap/>
            <w:vAlign w:val="bottom"/>
            <w:hideMark/>
          </w:tcPr>
          <w:p w14:paraId="553A4F94"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R&amp;B Equipment Operator III</w:t>
            </w:r>
          </w:p>
        </w:tc>
        <w:tc>
          <w:tcPr>
            <w:tcW w:w="416" w:type="dxa"/>
            <w:tcBorders>
              <w:top w:val="nil"/>
              <w:left w:val="nil"/>
              <w:bottom w:val="nil"/>
              <w:right w:val="nil"/>
            </w:tcBorders>
            <w:shd w:val="clear" w:color="auto" w:fill="auto"/>
            <w:noWrap/>
            <w:vAlign w:val="bottom"/>
            <w:hideMark/>
          </w:tcPr>
          <w:p w14:paraId="390BCE16" w14:textId="77777777" w:rsidR="00692A07" w:rsidRPr="00692A07" w:rsidRDefault="00692A07" w:rsidP="00692A07">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14EDFC5C"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Job Code</w:t>
            </w:r>
          </w:p>
        </w:tc>
        <w:tc>
          <w:tcPr>
            <w:tcW w:w="1446" w:type="dxa"/>
            <w:tcBorders>
              <w:top w:val="nil"/>
              <w:left w:val="nil"/>
              <w:bottom w:val="nil"/>
              <w:right w:val="nil"/>
            </w:tcBorders>
            <w:shd w:val="clear" w:color="auto" w:fill="auto"/>
            <w:noWrap/>
            <w:vAlign w:val="bottom"/>
            <w:hideMark/>
          </w:tcPr>
          <w:p w14:paraId="08F70B26" w14:textId="77777777" w:rsidR="00692A07" w:rsidRPr="00692A07" w:rsidRDefault="00692A07" w:rsidP="00692A07">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08736D5A"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F36C02E"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Job Grade</w:t>
            </w:r>
          </w:p>
        </w:tc>
        <w:tc>
          <w:tcPr>
            <w:tcW w:w="1416" w:type="dxa"/>
            <w:tcBorders>
              <w:top w:val="nil"/>
              <w:left w:val="nil"/>
              <w:bottom w:val="nil"/>
              <w:right w:val="nil"/>
            </w:tcBorders>
            <w:shd w:val="clear" w:color="auto" w:fill="auto"/>
            <w:noWrap/>
            <w:vAlign w:val="bottom"/>
            <w:hideMark/>
          </w:tcPr>
          <w:p w14:paraId="02777E2E" w14:textId="77777777" w:rsidR="00692A07" w:rsidRPr="00692A07" w:rsidRDefault="00692A07" w:rsidP="00692A07">
            <w:pPr>
              <w:rPr>
                <w:rFonts w:ascii="Calibri" w:eastAsia="Times New Roman" w:hAnsi="Calibri" w:cs="Calibri"/>
                <w:b/>
                <w:bCs/>
                <w:color w:val="000000"/>
                <w:sz w:val="22"/>
              </w:rPr>
            </w:pPr>
          </w:p>
        </w:tc>
      </w:tr>
      <w:tr w:rsidR="00692A07" w:rsidRPr="00692A07" w14:paraId="4DEBFF4F" w14:textId="77777777" w:rsidTr="00692A07">
        <w:trPr>
          <w:trHeight w:val="162"/>
        </w:trPr>
        <w:tc>
          <w:tcPr>
            <w:tcW w:w="1376" w:type="dxa"/>
            <w:tcBorders>
              <w:top w:val="nil"/>
              <w:left w:val="nil"/>
              <w:bottom w:val="nil"/>
              <w:right w:val="nil"/>
            </w:tcBorders>
            <w:shd w:val="clear" w:color="auto" w:fill="auto"/>
            <w:noWrap/>
            <w:vAlign w:val="bottom"/>
            <w:hideMark/>
          </w:tcPr>
          <w:p w14:paraId="02E7F122"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171A6259"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A3B9E43"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C336E73"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C20D9CA"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34FF413"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D5340A4"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DE38ED9"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20473DF8" w14:textId="77777777" w:rsidTr="00692A07">
        <w:trPr>
          <w:trHeight w:val="300"/>
        </w:trPr>
        <w:tc>
          <w:tcPr>
            <w:tcW w:w="1376" w:type="dxa"/>
            <w:tcBorders>
              <w:top w:val="nil"/>
              <w:left w:val="nil"/>
              <w:bottom w:val="nil"/>
              <w:right w:val="nil"/>
            </w:tcBorders>
            <w:shd w:val="clear" w:color="auto" w:fill="auto"/>
            <w:noWrap/>
            <w:vAlign w:val="bottom"/>
            <w:hideMark/>
          </w:tcPr>
          <w:p w14:paraId="71AE69DD"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Reports to</w:t>
            </w:r>
          </w:p>
        </w:tc>
        <w:tc>
          <w:tcPr>
            <w:tcW w:w="2876" w:type="dxa"/>
            <w:tcBorders>
              <w:top w:val="nil"/>
              <w:left w:val="nil"/>
              <w:bottom w:val="nil"/>
              <w:right w:val="nil"/>
            </w:tcBorders>
            <w:shd w:val="clear" w:color="auto" w:fill="auto"/>
            <w:noWrap/>
            <w:vAlign w:val="bottom"/>
            <w:hideMark/>
          </w:tcPr>
          <w:p w14:paraId="4B204044" w14:textId="77777777" w:rsidR="00692A07" w:rsidRPr="00692A07" w:rsidRDefault="00692A07" w:rsidP="00692A07">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2F4E49A5"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96C09B8"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Position #</w:t>
            </w:r>
          </w:p>
        </w:tc>
        <w:tc>
          <w:tcPr>
            <w:tcW w:w="1446" w:type="dxa"/>
            <w:tcBorders>
              <w:top w:val="nil"/>
              <w:left w:val="nil"/>
              <w:bottom w:val="nil"/>
              <w:right w:val="nil"/>
            </w:tcBorders>
            <w:shd w:val="clear" w:color="auto" w:fill="auto"/>
            <w:noWrap/>
            <w:vAlign w:val="bottom"/>
            <w:hideMark/>
          </w:tcPr>
          <w:p w14:paraId="70BDBC52" w14:textId="77777777" w:rsidR="00692A07" w:rsidRPr="00692A07" w:rsidRDefault="00692A07" w:rsidP="00692A07">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39EE85E2"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E92FEC1"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FLSA Code</w:t>
            </w:r>
          </w:p>
        </w:tc>
        <w:tc>
          <w:tcPr>
            <w:tcW w:w="1416" w:type="dxa"/>
            <w:tcBorders>
              <w:top w:val="nil"/>
              <w:left w:val="nil"/>
              <w:bottom w:val="nil"/>
              <w:right w:val="nil"/>
            </w:tcBorders>
            <w:shd w:val="clear" w:color="auto" w:fill="auto"/>
            <w:noWrap/>
            <w:vAlign w:val="bottom"/>
            <w:hideMark/>
          </w:tcPr>
          <w:p w14:paraId="3843E8D0" w14:textId="77777777" w:rsidR="00692A07" w:rsidRPr="00692A07" w:rsidRDefault="00692A07" w:rsidP="00692A07">
            <w:pPr>
              <w:rPr>
                <w:rFonts w:ascii="Calibri" w:eastAsia="Times New Roman" w:hAnsi="Calibri" w:cs="Calibri"/>
                <w:b/>
                <w:bCs/>
                <w:color w:val="000000"/>
                <w:sz w:val="22"/>
              </w:rPr>
            </w:pPr>
          </w:p>
        </w:tc>
      </w:tr>
      <w:tr w:rsidR="00692A07" w:rsidRPr="00692A07" w14:paraId="3BB2C980" w14:textId="77777777" w:rsidTr="00692A07">
        <w:trPr>
          <w:trHeight w:val="162"/>
        </w:trPr>
        <w:tc>
          <w:tcPr>
            <w:tcW w:w="1376" w:type="dxa"/>
            <w:tcBorders>
              <w:top w:val="nil"/>
              <w:left w:val="nil"/>
              <w:bottom w:val="nil"/>
              <w:right w:val="nil"/>
            </w:tcBorders>
            <w:shd w:val="clear" w:color="auto" w:fill="auto"/>
            <w:noWrap/>
            <w:vAlign w:val="bottom"/>
            <w:hideMark/>
          </w:tcPr>
          <w:p w14:paraId="682114BB"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8252844"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486ACD8"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DA1A2C6"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CEE6AA3"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17DA77D"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C8F29B2"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B3F6FDA"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284EF495" w14:textId="77777777" w:rsidTr="00692A07">
        <w:trPr>
          <w:trHeight w:val="300"/>
        </w:trPr>
        <w:tc>
          <w:tcPr>
            <w:tcW w:w="1376" w:type="dxa"/>
            <w:tcBorders>
              <w:top w:val="nil"/>
              <w:left w:val="nil"/>
              <w:bottom w:val="nil"/>
              <w:right w:val="nil"/>
            </w:tcBorders>
            <w:shd w:val="clear" w:color="auto" w:fill="auto"/>
            <w:noWrap/>
            <w:vAlign w:val="bottom"/>
            <w:hideMark/>
          </w:tcPr>
          <w:p w14:paraId="54E8FC08"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Department</w:t>
            </w:r>
          </w:p>
        </w:tc>
        <w:tc>
          <w:tcPr>
            <w:tcW w:w="2876" w:type="dxa"/>
            <w:tcBorders>
              <w:top w:val="nil"/>
              <w:left w:val="nil"/>
              <w:bottom w:val="nil"/>
              <w:right w:val="nil"/>
            </w:tcBorders>
            <w:shd w:val="clear" w:color="auto" w:fill="auto"/>
            <w:noWrap/>
            <w:vAlign w:val="bottom"/>
            <w:hideMark/>
          </w:tcPr>
          <w:p w14:paraId="09199228" w14:textId="77777777" w:rsidR="00692A07" w:rsidRPr="00692A07" w:rsidRDefault="00692A07" w:rsidP="00692A07">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3508B471"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9FF1776"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Location Code</w:t>
            </w:r>
          </w:p>
        </w:tc>
        <w:tc>
          <w:tcPr>
            <w:tcW w:w="1446" w:type="dxa"/>
            <w:tcBorders>
              <w:top w:val="nil"/>
              <w:left w:val="nil"/>
              <w:bottom w:val="nil"/>
              <w:right w:val="nil"/>
            </w:tcBorders>
            <w:shd w:val="clear" w:color="auto" w:fill="auto"/>
            <w:noWrap/>
            <w:vAlign w:val="bottom"/>
            <w:hideMark/>
          </w:tcPr>
          <w:p w14:paraId="3A33DD7D" w14:textId="77777777" w:rsidR="00692A07" w:rsidRPr="00692A07" w:rsidRDefault="00692A07" w:rsidP="00692A07">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72C4D328"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3E5A211"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SIC Code</w:t>
            </w:r>
          </w:p>
        </w:tc>
        <w:tc>
          <w:tcPr>
            <w:tcW w:w="1416" w:type="dxa"/>
            <w:tcBorders>
              <w:top w:val="nil"/>
              <w:left w:val="nil"/>
              <w:bottom w:val="nil"/>
              <w:right w:val="nil"/>
            </w:tcBorders>
            <w:shd w:val="clear" w:color="auto" w:fill="auto"/>
            <w:noWrap/>
            <w:vAlign w:val="bottom"/>
            <w:hideMark/>
          </w:tcPr>
          <w:p w14:paraId="1B871575" w14:textId="77777777" w:rsidR="00692A07" w:rsidRPr="00692A07" w:rsidRDefault="00692A07" w:rsidP="00692A07">
            <w:pPr>
              <w:rPr>
                <w:rFonts w:ascii="Calibri" w:eastAsia="Times New Roman" w:hAnsi="Calibri" w:cs="Calibri"/>
                <w:b/>
                <w:bCs/>
                <w:color w:val="000000"/>
                <w:sz w:val="22"/>
              </w:rPr>
            </w:pPr>
          </w:p>
        </w:tc>
      </w:tr>
      <w:tr w:rsidR="00692A07" w:rsidRPr="00692A07" w14:paraId="6D55BCDB" w14:textId="77777777" w:rsidTr="00692A07">
        <w:trPr>
          <w:trHeight w:val="162"/>
        </w:trPr>
        <w:tc>
          <w:tcPr>
            <w:tcW w:w="1376" w:type="dxa"/>
            <w:tcBorders>
              <w:top w:val="nil"/>
              <w:left w:val="nil"/>
              <w:bottom w:val="nil"/>
              <w:right w:val="nil"/>
            </w:tcBorders>
            <w:shd w:val="clear" w:color="auto" w:fill="auto"/>
            <w:noWrap/>
            <w:vAlign w:val="bottom"/>
            <w:hideMark/>
          </w:tcPr>
          <w:p w14:paraId="7809D21D"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2BCEA882"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2235460"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068B5DA"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C1530E8"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401FD69"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0B6389C7"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4A948AD"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3175E564" w14:textId="77777777" w:rsidTr="00692A07">
        <w:trPr>
          <w:trHeight w:val="300"/>
        </w:trPr>
        <w:tc>
          <w:tcPr>
            <w:tcW w:w="1376" w:type="dxa"/>
            <w:tcBorders>
              <w:top w:val="nil"/>
              <w:left w:val="nil"/>
              <w:bottom w:val="nil"/>
              <w:right w:val="nil"/>
            </w:tcBorders>
            <w:shd w:val="clear" w:color="auto" w:fill="auto"/>
            <w:noWrap/>
            <w:vAlign w:val="bottom"/>
            <w:hideMark/>
          </w:tcPr>
          <w:p w14:paraId="0D3B1D9D"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 xml:space="preserve">Division </w:t>
            </w:r>
          </w:p>
        </w:tc>
        <w:tc>
          <w:tcPr>
            <w:tcW w:w="2876" w:type="dxa"/>
            <w:tcBorders>
              <w:top w:val="nil"/>
              <w:left w:val="nil"/>
              <w:bottom w:val="nil"/>
              <w:right w:val="nil"/>
            </w:tcBorders>
            <w:shd w:val="clear" w:color="auto" w:fill="auto"/>
            <w:noWrap/>
            <w:vAlign w:val="bottom"/>
            <w:hideMark/>
          </w:tcPr>
          <w:p w14:paraId="2FEBD3D9" w14:textId="77777777" w:rsidR="00692A07" w:rsidRPr="00692A07" w:rsidRDefault="00692A07" w:rsidP="00692A07">
            <w:pPr>
              <w:rPr>
                <w:rFonts w:ascii="Calibri" w:eastAsia="Times New Roman" w:hAnsi="Calibri" w:cs="Calibri"/>
                <w:b/>
                <w:bCs/>
                <w:color w:val="000000"/>
                <w:sz w:val="22"/>
              </w:rPr>
            </w:pPr>
          </w:p>
        </w:tc>
        <w:tc>
          <w:tcPr>
            <w:tcW w:w="416" w:type="dxa"/>
            <w:tcBorders>
              <w:top w:val="nil"/>
              <w:left w:val="nil"/>
              <w:bottom w:val="nil"/>
              <w:right w:val="nil"/>
            </w:tcBorders>
            <w:shd w:val="clear" w:color="auto" w:fill="auto"/>
            <w:noWrap/>
            <w:vAlign w:val="bottom"/>
            <w:hideMark/>
          </w:tcPr>
          <w:p w14:paraId="052AEE13"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AFBF1E4"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CS Code</w:t>
            </w:r>
          </w:p>
        </w:tc>
        <w:tc>
          <w:tcPr>
            <w:tcW w:w="1446" w:type="dxa"/>
            <w:tcBorders>
              <w:top w:val="nil"/>
              <w:left w:val="nil"/>
              <w:bottom w:val="nil"/>
              <w:right w:val="nil"/>
            </w:tcBorders>
            <w:shd w:val="clear" w:color="auto" w:fill="auto"/>
            <w:noWrap/>
            <w:vAlign w:val="bottom"/>
            <w:hideMark/>
          </w:tcPr>
          <w:p w14:paraId="0E7BB15D" w14:textId="77777777" w:rsidR="00692A07" w:rsidRPr="00692A07" w:rsidRDefault="00692A07" w:rsidP="00692A07">
            <w:pPr>
              <w:rPr>
                <w:rFonts w:ascii="Calibri" w:eastAsia="Times New Roman" w:hAnsi="Calibri" w:cs="Calibri"/>
                <w:b/>
                <w:bCs/>
                <w:color w:val="000000"/>
                <w:sz w:val="22"/>
              </w:rPr>
            </w:pPr>
          </w:p>
        </w:tc>
        <w:tc>
          <w:tcPr>
            <w:tcW w:w="530" w:type="dxa"/>
            <w:tcBorders>
              <w:top w:val="nil"/>
              <w:left w:val="nil"/>
              <w:bottom w:val="nil"/>
              <w:right w:val="nil"/>
            </w:tcBorders>
            <w:shd w:val="clear" w:color="auto" w:fill="auto"/>
            <w:noWrap/>
            <w:vAlign w:val="bottom"/>
            <w:hideMark/>
          </w:tcPr>
          <w:p w14:paraId="3A500817"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B5322E3"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EEO Code</w:t>
            </w:r>
          </w:p>
        </w:tc>
        <w:tc>
          <w:tcPr>
            <w:tcW w:w="1416" w:type="dxa"/>
            <w:tcBorders>
              <w:top w:val="nil"/>
              <w:left w:val="nil"/>
              <w:bottom w:val="nil"/>
              <w:right w:val="nil"/>
            </w:tcBorders>
            <w:shd w:val="clear" w:color="auto" w:fill="auto"/>
            <w:noWrap/>
            <w:vAlign w:val="bottom"/>
            <w:hideMark/>
          </w:tcPr>
          <w:p w14:paraId="2F6E31B6" w14:textId="77777777" w:rsidR="00692A07" w:rsidRPr="00692A07" w:rsidRDefault="00692A07" w:rsidP="00692A07">
            <w:pPr>
              <w:rPr>
                <w:rFonts w:ascii="Calibri" w:eastAsia="Times New Roman" w:hAnsi="Calibri" w:cs="Calibri"/>
                <w:b/>
                <w:bCs/>
                <w:color w:val="000000"/>
                <w:sz w:val="22"/>
              </w:rPr>
            </w:pPr>
          </w:p>
        </w:tc>
      </w:tr>
      <w:tr w:rsidR="00692A07" w:rsidRPr="00692A07" w14:paraId="10C256D0" w14:textId="77777777" w:rsidTr="00692A07">
        <w:trPr>
          <w:trHeight w:val="162"/>
        </w:trPr>
        <w:tc>
          <w:tcPr>
            <w:tcW w:w="1376" w:type="dxa"/>
            <w:tcBorders>
              <w:top w:val="nil"/>
              <w:left w:val="nil"/>
              <w:bottom w:val="nil"/>
              <w:right w:val="nil"/>
            </w:tcBorders>
            <w:shd w:val="clear" w:color="auto" w:fill="auto"/>
            <w:noWrap/>
            <w:vAlign w:val="bottom"/>
            <w:hideMark/>
          </w:tcPr>
          <w:p w14:paraId="12EDF1BE"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4D5FB348"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B6D9FE7"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79C5D72"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4B9DA6B"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18FD2C51"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399D334"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F483912"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47AAABA2" w14:textId="77777777" w:rsidTr="00692A07">
        <w:trPr>
          <w:trHeight w:val="300"/>
        </w:trPr>
        <w:tc>
          <w:tcPr>
            <w:tcW w:w="10632" w:type="dxa"/>
            <w:gridSpan w:val="8"/>
            <w:tcBorders>
              <w:top w:val="nil"/>
              <w:left w:val="nil"/>
              <w:bottom w:val="nil"/>
              <w:right w:val="nil"/>
            </w:tcBorders>
            <w:shd w:val="clear" w:color="auto" w:fill="auto"/>
            <w:hideMark/>
          </w:tcPr>
          <w:p w14:paraId="0A891300" w14:textId="77777777"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b/>
                <w:bCs/>
                <w:color w:val="000000"/>
                <w:sz w:val="22"/>
              </w:rPr>
              <w:t>Summary of Functions:</w:t>
            </w:r>
            <w:r w:rsidRPr="00692A07">
              <w:rPr>
                <w:rFonts w:ascii="Calibri" w:eastAsia="Times New Roman" w:hAnsi="Calibri" w:cs="Calibri"/>
                <w:color w:val="000000"/>
                <w:sz w:val="22"/>
              </w:rPr>
              <w:t xml:space="preserve">  </w:t>
            </w:r>
          </w:p>
        </w:tc>
      </w:tr>
      <w:tr w:rsidR="00692A07" w:rsidRPr="00692A07" w14:paraId="56D6A1A0" w14:textId="77777777" w:rsidTr="00692A07">
        <w:trPr>
          <w:trHeight w:val="2100"/>
        </w:trPr>
        <w:tc>
          <w:tcPr>
            <w:tcW w:w="10632" w:type="dxa"/>
            <w:gridSpan w:val="8"/>
            <w:tcBorders>
              <w:top w:val="nil"/>
              <w:left w:val="nil"/>
              <w:bottom w:val="nil"/>
              <w:right w:val="nil"/>
            </w:tcBorders>
            <w:shd w:val="clear" w:color="auto" w:fill="auto"/>
            <w:hideMark/>
          </w:tcPr>
          <w:p w14:paraId="79874E60" w14:textId="344C5891"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Performs highly skilled construction or maintenance work in one or more specialized programs, incorporating standard construction and maintenance techniques to produce a finished product to required standards.  Work includes traffic control set up in construction zones, and drainage right of ways maintenance generated by customer service requests.   Operates trucks and other light and heavy equipment.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t xml:space="preserve">Supports other assignments relating to the maintenance of County roads, bridges, </w:t>
            </w:r>
            <w:r w:rsidR="000109BC" w:rsidRPr="00692A07">
              <w:rPr>
                <w:rFonts w:ascii="Calibri" w:eastAsia="Times New Roman" w:hAnsi="Calibri" w:cs="Calibri"/>
                <w:color w:val="000000"/>
                <w:sz w:val="22"/>
              </w:rPr>
              <w:t>parks,</w:t>
            </w:r>
            <w:r w:rsidRPr="00692A07">
              <w:rPr>
                <w:rFonts w:ascii="Calibri" w:eastAsia="Times New Roman" w:hAnsi="Calibri" w:cs="Calibri"/>
                <w:color w:val="000000"/>
                <w:sz w:val="22"/>
              </w:rPr>
              <w:t xml:space="preserve"> and rights-of-way.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t xml:space="preserve">Works under general supervision, with moderate latitude for the use of initiative and independent judgment. </w:t>
            </w:r>
            <w:r w:rsidR="000109BC">
              <w:rPr>
                <w:rFonts w:ascii="Calibri" w:eastAsia="Times New Roman" w:hAnsi="Calibri" w:cs="Calibri"/>
                <w:color w:val="000000"/>
                <w:sz w:val="22"/>
              </w:rPr>
              <w:t xml:space="preserve"> </w:t>
            </w:r>
          </w:p>
        </w:tc>
      </w:tr>
      <w:tr w:rsidR="00692A07" w:rsidRPr="00692A07" w14:paraId="75559A82" w14:textId="77777777" w:rsidTr="00692A07">
        <w:trPr>
          <w:trHeight w:val="162"/>
        </w:trPr>
        <w:tc>
          <w:tcPr>
            <w:tcW w:w="1376" w:type="dxa"/>
            <w:tcBorders>
              <w:top w:val="nil"/>
              <w:left w:val="nil"/>
              <w:bottom w:val="nil"/>
              <w:right w:val="nil"/>
            </w:tcBorders>
            <w:shd w:val="clear" w:color="auto" w:fill="auto"/>
            <w:noWrap/>
            <w:vAlign w:val="bottom"/>
            <w:hideMark/>
          </w:tcPr>
          <w:p w14:paraId="03034E92"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30E9E98B"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18B13D50"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289D8F0"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D5455D6"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76DED1B"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F2DC9AD"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A9EB369"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7FE3346A" w14:textId="77777777" w:rsidTr="00692A07">
        <w:trPr>
          <w:trHeight w:val="300"/>
        </w:trPr>
        <w:tc>
          <w:tcPr>
            <w:tcW w:w="10632" w:type="dxa"/>
            <w:gridSpan w:val="8"/>
            <w:tcBorders>
              <w:top w:val="nil"/>
              <w:left w:val="nil"/>
              <w:bottom w:val="nil"/>
              <w:right w:val="nil"/>
            </w:tcBorders>
            <w:shd w:val="clear" w:color="auto" w:fill="auto"/>
            <w:noWrap/>
            <w:vAlign w:val="bottom"/>
            <w:hideMark/>
          </w:tcPr>
          <w:p w14:paraId="7015657C"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 xml:space="preserve">Distinguishing Characteristics: </w:t>
            </w:r>
          </w:p>
        </w:tc>
      </w:tr>
      <w:tr w:rsidR="00692A07" w:rsidRPr="00692A07" w14:paraId="2E706318" w14:textId="77777777" w:rsidTr="00692A07">
        <w:trPr>
          <w:trHeight w:val="1500"/>
        </w:trPr>
        <w:tc>
          <w:tcPr>
            <w:tcW w:w="10632" w:type="dxa"/>
            <w:gridSpan w:val="8"/>
            <w:tcBorders>
              <w:top w:val="nil"/>
              <w:left w:val="nil"/>
              <w:bottom w:val="nil"/>
              <w:right w:val="nil"/>
            </w:tcBorders>
            <w:shd w:val="clear" w:color="auto" w:fill="auto"/>
            <w:hideMark/>
          </w:tcPr>
          <w:p w14:paraId="4A5EB5C7" w14:textId="2FA2AA55"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This is the third in a series of four (4) equipment operator-related job classifications within th</w:t>
            </w:r>
            <w:r w:rsidR="000109BC">
              <w:rPr>
                <w:rFonts w:ascii="Calibri" w:eastAsia="Times New Roman" w:hAnsi="Calibri" w:cs="Calibri"/>
                <w:color w:val="000000"/>
                <w:sz w:val="22"/>
              </w:rPr>
              <w:t>is</w:t>
            </w:r>
            <w:r w:rsidRPr="00692A07">
              <w:rPr>
                <w:rFonts w:ascii="Calibri" w:eastAsia="Times New Roman" w:hAnsi="Calibri" w:cs="Calibri"/>
                <w:color w:val="000000"/>
                <w:sz w:val="22"/>
              </w:rPr>
              <w:t xml:space="preserve"> job family.</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t xml:space="preserve"> This classification is distinguished by the operation of light and heavy motorized equipment and by experience in Road Maintenance applications including road, right of way repairs, traffic control and response to citizen complaints.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t>This classification will require a flexible work schedule in order to meet the needs of the department.</w:t>
            </w:r>
          </w:p>
        </w:tc>
      </w:tr>
      <w:tr w:rsidR="00692A07" w:rsidRPr="00692A07" w14:paraId="72BE8650" w14:textId="77777777" w:rsidTr="00692A07">
        <w:trPr>
          <w:trHeight w:val="162"/>
        </w:trPr>
        <w:tc>
          <w:tcPr>
            <w:tcW w:w="1376" w:type="dxa"/>
            <w:tcBorders>
              <w:top w:val="nil"/>
              <w:left w:val="nil"/>
              <w:bottom w:val="nil"/>
              <w:right w:val="nil"/>
            </w:tcBorders>
            <w:shd w:val="clear" w:color="auto" w:fill="auto"/>
            <w:noWrap/>
            <w:vAlign w:val="bottom"/>
            <w:hideMark/>
          </w:tcPr>
          <w:p w14:paraId="2896545B"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2A2EE939"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4B5F217"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3155A03"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52AF004"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6B46BBDE"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3A21B81"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D05CE0C"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5F448F3B" w14:textId="77777777" w:rsidTr="00692A07">
        <w:trPr>
          <w:trHeight w:val="300"/>
        </w:trPr>
        <w:tc>
          <w:tcPr>
            <w:tcW w:w="10632" w:type="dxa"/>
            <w:gridSpan w:val="8"/>
            <w:tcBorders>
              <w:top w:val="nil"/>
              <w:left w:val="nil"/>
              <w:bottom w:val="nil"/>
              <w:right w:val="nil"/>
            </w:tcBorders>
            <w:shd w:val="clear" w:color="auto" w:fill="auto"/>
            <w:noWrap/>
            <w:vAlign w:val="bottom"/>
            <w:hideMark/>
          </w:tcPr>
          <w:p w14:paraId="123390BE"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Management Scope:  N/A</w:t>
            </w:r>
          </w:p>
        </w:tc>
      </w:tr>
      <w:tr w:rsidR="00692A07" w:rsidRPr="00692A07" w14:paraId="1AA68DC6" w14:textId="77777777" w:rsidTr="00692A07">
        <w:trPr>
          <w:trHeight w:val="162"/>
        </w:trPr>
        <w:tc>
          <w:tcPr>
            <w:tcW w:w="1376" w:type="dxa"/>
            <w:tcBorders>
              <w:top w:val="nil"/>
              <w:left w:val="nil"/>
              <w:bottom w:val="nil"/>
              <w:right w:val="nil"/>
            </w:tcBorders>
            <w:shd w:val="clear" w:color="auto" w:fill="auto"/>
            <w:noWrap/>
            <w:vAlign w:val="bottom"/>
            <w:hideMark/>
          </w:tcPr>
          <w:p w14:paraId="6437ABD7" w14:textId="77777777" w:rsidR="00692A07" w:rsidRPr="00692A07" w:rsidRDefault="00692A07" w:rsidP="00692A07">
            <w:pPr>
              <w:rPr>
                <w:rFonts w:ascii="Calibri" w:eastAsia="Times New Roman" w:hAnsi="Calibri" w:cs="Calibri"/>
                <w:b/>
                <w:bCs/>
                <w:color w:val="000000"/>
                <w:sz w:val="22"/>
              </w:rPr>
            </w:pPr>
          </w:p>
        </w:tc>
        <w:tc>
          <w:tcPr>
            <w:tcW w:w="2876" w:type="dxa"/>
            <w:tcBorders>
              <w:top w:val="nil"/>
              <w:left w:val="nil"/>
              <w:bottom w:val="nil"/>
              <w:right w:val="nil"/>
            </w:tcBorders>
            <w:shd w:val="clear" w:color="auto" w:fill="auto"/>
            <w:noWrap/>
            <w:vAlign w:val="bottom"/>
            <w:hideMark/>
          </w:tcPr>
          <w:p w14:paraId="46C8360A"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9CDFCCC"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3E67C572"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E0E8E1E"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F6ED75B"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A48C2AE"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4617A88"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15E8872E" w14:textId="77777777" w:rsidTr="00692A07">
        <w:trPr>
          <w:trHeight w:val="300"/>
        </w:trPr>
        <w:tc>
          <w:tcPr>
            <w:tcW w:w="4252" w:type="dxa"/>
            <w:gridSpan w:val="2"/>
            <w:tcBorders>
              <w:top w:val="nil"/>
              <w:left w:val="nil"/>
              <w:bottom w:val="nil"/>
              <w:right w:val="nil"/>
            </w:tcBorders>
            <w:shd w:val="clear" w:color="auto" w:fill="auto"/>
            <w:noWrap/>
            <w:vAlign w:val="bottom"/>
            <w:hideMark/>
          </w:tcPr>
          <w:p w14:paraId="02999AA8"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 xml:space="preserve">Duties and Responsibilities </w:t>
            </w:r>
          </w:p>
        </w:tc>
        <w:tc>
          <w:tcPr>
            <w:tcW w:w="416" w:type="dxa"/>
            <w:tcBorders>
              <w:top w:val="nil"/>
              <w:left w:val="nil"/>
              <w:bottom w:val="nil"/>
              <w:right w:val="nil"/>
            </w:tcBorders>
            <w:shd w:val="clear" w:color="auto" w:fill="auto"/>
            <w:noWrap/>
            <w:vAlign w:val="bottom"/>
            <w:hideMark/>
          </w:tcPr>
          <w:p w14:paraId="59CEDB92" w14:textId="77777777" w:rsidR="00692A07" w:rsidRPr="00692A07" w:rsidRDefault="00692A07" w:rsidP="00692A07">
            <w:pPr>
              <w:rPr>
                <w:rFonts w:ascii="Calibri" w:eastAsia="Times New Roman" w:hAnsi="Calibri" w:cs="Calibri"/>
                <w:b/>
                <w:bCs/>
                <w:color w:val="000000"/>
                <w:sz w:val="22"/>
              </w:rPr>
            </w:pPr>
          </w:p>
        </w:tc>
        <w:tc>
          <w:tcPr>
            <w:tcW w:w="1496" w:type="dxa"/>
            <w:tcBorders>
              <w:top w:val="nil"/>
              <w:left w:val="nil"/>
              <w:bottom w:val="nil"/>
              <w:right w:val="nil"/>
            </w:tcBorders>
            <w:shd w:val="clear" w:color="auto" w:fill="auto"/>
            <w:noWrap/>
            <w:vAlign w:val="bottom"/>
            <w:hideMark/>
          </w:tcPr>
          <w:p w14:paraId="6FCA6740"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2E7F2B8" w14:textId="77777777" w:rsidR="00692A07" w:rsidRPr="00692A07" w:rsidRDefault="00692A07" w:rsidP="00692A07">
            <w:pPr>
              <w:jc w:val="center"/>
              <w:rPr>
                <w:rFonts w:ascii="Calibri" w:eastAsia="Times New Roman" w:hAnsi="Calibri" w:cs="Calibri"/>
                <w:b/>
                <w:bCs/>
                <w:color w:val="000000"/>
                <w:sz w:val="22"/>
              </w:rPr>
            </w:pPr>
            <w:r w:rsidRPr="00692A07">
              <w:rPr>
                <w:rFonts w:ascii="Calibri" w:eastAsia="Times New Roman" w:hAnsi="Calibri" w:cs="Calibri"/>
                <w:b/>
                <w:bCs/>
                <w:color w:val="000000"/>
                <w:sz w:val="22"/>
              </w:rPr>
              <w:t>% of Time</w:t>
            </w:r>
          </w:p>
        </w:tc>
        <w:tc>
          <w:tcPr>
            <w:tcW w:w="530" w:type="dxa"/>
            <w:tcBorders>
              <w:top w:val="nil"/>
              <w:left w:val="nil"/>
              <w:bottom w:val="nil"/>
              <w:right w:val="nil"/>
            </w:tcBorders>
            <w:shd w:val="clear" w:color="auto" w:fill="auto"/>
            <w:noWrap/>
            <w:vAlign w:val="bottom"/>
            <w:hideMark/>
          </w:tcPr>
          <w:p w14:paraId="5757490B" w14:textId="77777777" w:rsidR="00692A07" w:rsidRPr="00692A07" w:rsidRDefault="00692A07" w:rsidP="00692A07">
            <w:pPr>
              <w:jc w:val="center"/>
              <w:rPr>
                <w:rFonts w:ascii="Calibri" w:eastAsia="Times New Roman" w:hAnsi="Calibri" w:cs="Calibri"/>
                <w:b/>
                <w:bCs/>
                <w:color w:val="000000"/>
                <w:sz w:val="22"/>
              </w:rPr>
            </w:pPr>
          </w:p>
        </w:tc>
        <w:tc>
          <w:tcPr>
            <w:tcW w:w="2492" w:type="dxa"/>
            <w:gridSpan w:val="2"/>
            <w:tcBorders>
              <w:top w:val="nil"/>
              <w:left w:val="nil"/>
              <w:bottom w:val="nil"/>
              <w:right w:val="nil"/>
            </w:tcBorders>
            <w:shd w:val="clear" w:color="auto" w:fill="auto"/>
            <w:noWrap/>
            <w:vAlign w:val="bottom"/>
            <w:hideMark/>
          </w:tcPr>
          <w:p w14:paraId="4A9A20C8" w14:textId="77777777"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b/>
                <w:bCs/>
                <w:color w:val="000000"/>
                <w:sz w:val="22"/>
              </w:rPr>
              <w:t>E</w:t>
            </w:r>
            <w:r w:rsidRPr="00692A07">
              <w:rPr>
                <w:rFonts w:ascii="Calibri" w:eastAsia="Times New Roman" w:hAnsi="Calibri" w:cs="Calibri"/>
                <w:color w:val="000000"/>
                <w:sz w:val="22"/>
              </w:rPr>
              <w:t xml:space="preserve">ssential / </w:t>
            </w:r>
            <w:r w:rsidRPr="00692A07">
              <w:rPr>
                <w:rFonts w:ascii="Calibri" w:eastAsia="Times New Roman" w:hAnsi="Calibri" w:cs="Calibri"/>
                <w:b/>
                <w:bCs/>
                <w:color w:val="000000"/>
                <w:sz w:val="22"/>
              </w:rPr>
              <w:t>N</w:t>
            </w:r>
            <w:r w:rsidRPr="00692A07">
              <w:rPr>
                <w:rFonts w:ascii="Calibri" w:eastAsia="Times New Roman" w:hAnsi="Calibri" w:cs="Calibri"/>
                <w:color w:val="000000"/>
                <w:sz w:val="22"/>
              </w:rPr>
              <w:t>on-Essential</w:t>
            </w:r>
          </w:p>
        </w:tc>
      </w:tr>
      <w:tr w:rsidR="00692A07" w:rsidRPr="00692A07" w14:paraId="0D8D81CB" w14:textId="77777777" w:rsidTr="00692A07">
        <w:trPr>
          <w:trHeight w:val="162"/>
        </w:trPr>
        <w:tc>
          <w:tcPr>
            <w:tcW w:w="1376" w:type="dxa"/>
            <w:tcBorders>
              <w:top w:val="nil"/>
              <w:left w:val="nil"/>
              <w:bottom w:val="nil"/>
              <w:right w:val="nil"/>
            </w:tcBorders>
            <w:shd w:val="clear" w:color="auto" w:fill="auto"/>
            <w:noWrap/>
            <w:vAlign w:val="bottom"/>
            <w:hideMark/>
          </w:tcPr>
          <w:p w14:paraId="1496A01E"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vAlign w:val="bottom"/>
            <w:hideMark/>
          </w:tcPr>
          <w:p w14:paraId="71895F69"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E1E280B"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5F3133A"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9355AC1"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0EE79148"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4BD31AC"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9278E5E"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4769A54E" w14:textId="77777777" w:rsidTr="00692A07">
        <w:trPr>
          <w:trHeight w:val="1800"/>
        </w:trPr>
        <w:tc>
          <w:tcPr>
            <w:tcW w:w="6164" w:type="dxa"/>
            <w:gridSpan w:val="4"/>
            <w:tcBorders>
              <w:top w:val="nil"/>
              <w:left w:val="nil"/>
              <w:bottom w:val="nil"/>
              <w:right w:val="nil"/>
            </w:tcBorders>
            <w:shd w:val="clear" w:color="auto" w:fill="auto"/>
            <w:hideMark/>
          </w:tcPr>
          <w:p w14:paraId="08B913D4" w14:textId="13D49DD0"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1.  Operates following equipment to include, but not limited to: single and dual axle dump trucks, </w:t>
            </w:r>
            <w:r w:rsidR="000109BC" w:rsidRPr="00692A07">
              <w:rPr>
                <w:rFonts w:ascii="Calibri" w:eastAsia="Times New Roman" w:hAnsi="Calibri" w:cs="Calibri"/>
                <w:color w:val="000000"/>
                <w:sz w:val="22"/>
              </w:rPr>
              <w:t>flatbed</w:t>
            </w:r>
            <w:r w:rsidRPr="00692A07">
              <w:rPr>
                <w:rFonts w:ascii="Calibri" w:eastAsia="Times New Roman" w:hAnsi="Calibri" w:cs="Calibri"/>
                <w:color w:val="000000"/>
                <w:sz w:val="22"/>
              </w:rPr>
              <w:t xml:space="preserve"> trucks or water trucks;  tractors with mowing machine and loader attachments; skid loaders with attachments, compaction rollers, excavators, asphalt maintenance units, backhoes, dozers, motor graders, and any other standard heavy equipment used by county.  </w:t>
            </w:r>
          </w:p>
        </w:tc>
        <w:tc>
          <w:tcPr>
            <w:tcW w:w="1446" w:type="dxa"/>
            <w:tcBorders>
              <w:top w:val="nil"/>
              <w:left w:val="nil"/>
              <w:bottom w:val="nil"/>
              <w:right w:val="nil"/>
            </w:tcBorders>
            <w:shd w:val="clear" w:color="auto" w:fill="auto"/>
            <w:noWrap/>
            <w:vAlign w:val="bottom"/>
            <w:hideMark/>
          </w:tcPr>
          <w:p w14:paraId="3F3A5FA4" w14:textId="77777777" w:rsidR="00692A07" w:rsidRPr="00692A07" w:rsidRDefault="00692A07" w:rsidP="00692A0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3D73F630"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4B86096"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05E2977"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605606CF" w14:textId="77777777" w:rsidTr="00692A07">
        <w:trPr>
          <w:trHeight w:val="162"/>
        </w:trPr>
        <w:tc>
          <w:tcPr>
            <w:tcW w:w="1376" w:type="dxa"/>
            <w:tcBorders>
              <w:top w:val="nil"/>
              <w:left w:val="nil"/>
              <w:bottom w:val="nil"/>
              <w:right w:val="nil"/>
            </w:tcBorders>
            <w:shd w:val="clear" w:color="auto" w:fill="auto"/>
            <w:noWrap/>
            <w:vAlign w:val="bottom"/>
            <w:hideMark/>
          </w:tcPr>
          <w:p w14:paraId="3AF76A77"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40BC3BDC"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10513E97"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7DAEE44"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4F35E26"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76FC187"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5603D33"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818893E"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2DFE5F08" w14:textId="77777777" w:rsidTr="00692A07">
        <w:trPr>
          <w:trHeight w:val="600"/>
        </w:trPr>
        <w:tc>
          <w:tcPr>
            <w:tcW w:w="6164" w:type="dxa"/>
            <w:gridSpan w:val="4"/>
            <w:tcBorders>
              <w:top w:val="nil"/>
              <w:left w:val="nil"/>
              <w:bottom w:val="nil"/>
              <w:right w:val="nil"/>
            </w:tcBorders>
            <w:shd w:val="clear" w:color="auto" w:fill="auto"/>
            <w:hideMark/>
          </w:tcPr>
          <w:p w14:paraId="5F5013A1" w14:textId="77777777"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2. Operates haul truck, including load, tie down, and transport of equipment according to proper state and federal requirements.</w:t>
            </w:r>
          </w:p>
        </w:tc>
        <w:tc>
          <w:tcPr>
            <w:tcW w:w="1446" w:type="dxa"/>
            <w:tcBorders>
              <w:top w:val="nil"/>
              <w:left w:val="nil"/>
              <w:bottom w:val="nil"/>
              <w:right w:val="nil"/>
            </w:tcBorders>
            <w:shd w:val="clear" w:color="auto" w:fill="auto"/>
            <w:noWrap/>
            <w:vAlign w:val="bottom"/>
            <w:hideMark/>
          </w:tcPr>
          <w:p w14:paraId="1E0DFEED" w14:textId="77777777" w:rsidR="00692A07" w:rsidRPr="00692A07" w:rsidRDefault="00692A07" w:rsidP="00692A0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19F9921B"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666DEA4"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3780256"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5E1E8D79" w14:textId="77777777" w:rsidTr="00692A07">
        <w:trPr>
          <w:trHeight w:val="162"/>
        </w:trPr>
        <w:tc>
          <w:tcPr>
            <w:tcW w:w="1376" w:type="dxa"/>
            <w:tcBorders>
              <w:top w:val="nil"/>
              <w:left w:val="nil"/>
              <w:bottom w:val="nil"/>
              <w:right w:val="nil"/>
            </w:tcBorders>
            <w:shd w:val="clear" w:color="auto" w:fill="auto"/>
            <w:noWrap/>
            <w:vAlign w:val="bottom"/>
            <w:hideMark/>
          </w:tcPr>
          <w:p w14:paraId="12907BD1"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4BEAC675"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8CC65ED"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46EEC66"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E6FBA7A"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F51C7B8"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F6798CF"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745E3B87"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1725DFFF" w14:textId="77777777" w:rsidTr="00692A07">
        <w:trPr>
          <w:trHeight w:val="1200"/>
        </w:trPr>
        <w:tc>
          <w:tcPr>
            <w:tcW w:w="6164" w:type="dxa"/>
            <w:gridSpan w:val="4"/>
            <w:tcBorders>
              <w:top w:val="nil"/>
              <w:left w:val="nil"/>
              <w:bottom w:val="nil"/>
              <w:right w:val="nil"/>
            </w:tcBorders>
            <w:shd w:val="clear" w:color="auto" w:fill="auto"/>
            <w:hideMark/>
          </w:tcPr>
          <w:p w14:paraId="5526364B" w14:textId="555EB0AB"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3. Utilizes advanced knowledge and skill to calibrate and ensure proper operation of asphalt marking/ striping machines.   Operates striping machine to stripe roadways, </w:t>
            </w:r>
            <w:r w:rsidR="000109BC" w:rsidRPr="00692A07">
              <w:rPr>
                <w:rFonts w:ascii="Calibri" w:eastAsia="Times New Roman" w:hAnsi="Calibri" w:cs="Calibri"/>
                <w:color w:val="000000"/>
                <w:sz w:val="22"/>
              </w:rPr>
              <w:t>crosswalks,</w:t>
            </w:r>
            <w:r w:rsidRPr="00692A07">
              <w:rPr>
                <w:rFonts w:ascii="Calibri" w:eastAsia="Times New Roman" w:hAnsi="Calibri" w:cs="Calibri"/>
                <w:color w:val="000000"/>
                <w:sz w:val="22"/>
              </w:rPr>
              <w:t xml:space="preserve"> and other required roadway markings. </w:t>
            </w:r>
            <w:r w:rsidR="000109BC">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35FDC532" w14:textId="77777777" w:rsidR="00692A07" w:rsidRPr="00692A07" w:rsidRDefault="00692A07" w:rsidP="00692A0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6382E2DB"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F45E7A4"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27D450A0"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5257D708" w14:textId="77777777" w:rsidTr="00692A07">
        <w:trPr>
          <w:trHeight w:val="162"/>
        </w:trPr>
        <w:tc>
          <w:tcPr>
            <w:tcW w:w="1376" w:type="dxa"/>
            <w:tcBorders>
              <w:top w:val="nil"/>
              <w:left w:val="nil"/>
              <w:bottom w:val="nil"/>
              <w:right w:val="nil"/>
            </w:tcBorders>
            <w:shd w:val="clear" w:color="auto" w:fill="auto"/>
            <w:noWrap/>
            <w:vAlign w:val="bottom"/>
            <w:hideMark/>
          </w:tcPr>
          <w:p w14:paraId="230EF342"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0F96F89B"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2DCC0CAE"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80F35CC"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4A8F8AA2"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FC6332D"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1A64CBE"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3DAF78F"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5C4DF3A3" w14:textId="77777777" w:rsidTr="00692A07">
        <w:trPr>
          <w:trHeight w:val="600"/>
        </w:trPr>
        <w:tc>
          <w:tcPr>
            <w:tcW w:w="6164" w:type="dxa"/>
            <w:gridSpan w:val="4"/>
            <w:tcBorders>
              <w:top w:val="nil"/>
              <w:left w:val="nil"/>
              <w:bottom w:val="nil"/>
              <w:right w:val="nil"/>
            </w:tcBorders>
            <w:shd w:val="clear" w:color="auto" w:fill="auto"/>
            <w:hideMark/>
          </w:tcPr>
          <w:p w14:paraId="0EE11C96" w14:textId="36CF9A49"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4. Assists or oversees flaggers to monitor traffic during repairs of roadwork; sets out signs and cones to divert traffic around construction areas according to TMUTCD standards. </w:t>
            </w:r>
            <w:r w:rsidR="000109BC">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6D124F53" w14:textId="77777777" w:rsidR="00692A07" w:rsidRPr="00692A07" w:rsidRDefault="00692A07" w:rsidP="00692A0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27A2321"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52A28C1E"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0E640BA"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6A6DF47C" w14:textId="77777777" w:rsidTr="00692A07">
        <w:trPr>
          <w:trHeight w:val="162"/>
        </w:trPr>
        <w:tc>
          <w:tcPr>
            <w:tcW w:w="1376" w:type="dxa"/>
            <w:tcBorders>
              <w:top w:val="nil"/>
              <w:left w:val="nil"/>
              <w:bottom w:val="nil"/>
              <w:right w:val="nil"/>
            </w:tcBorders>
            <w:shd w:val="clear" w:color="auto" w:fill="auto"/>
            <w:noWrap/>
            <w:vAlign w:val="bottom"/>
            <w:hideMark/>
          </w:tcPr>
          <w:p w14:paraId="3588ACC7"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7590BBC"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0E24030B"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6956503"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7C50D76A"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4464E79B"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6E1606F0"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E151906"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6348067A" w14:textId="77777777" w:rsidTr="00C65997">
        <w:trPr>
          <w:trHeight w:val="1971"/>
        </w:trPr>
        <w:tc>
          <w:tcPr>
            <w:tcW w:w="6164" w:type="dxa"/>
            <w:gridSpan w:val="4"/>
            <w:tcBorders>
              <w:top w:val="nil"/>
              <w:left w:val="nil"/>
              <w:bottom w:val="nil"/>
              <w:right w:val="nil"/>
            </w:tcBorders>
            <w:shd w:val="clear" w:color="auto" w:fill="auto"/>
            <w:hideMark/>
          </w:tcPr>
          <w:p w14:paraId="17493C2D" w14:textId="3C9B20C6"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lastRenderedPageBreak/>
              <w:t xml:space="preserve">5. Maintains record of mileage, servicing, minor maintenance, equipment hours, unit numbers and destinations of equipment assigned.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t xml:space="preserve">Estimates and recommends to supervisor; materials needed on assigned project; record time and material used.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t xml:space="preserve">Identifies and recommends equipment needs for each assigned </w:t>
            </w:r>
            <w:r w:rsidR="000109BC" w:rsidRPr="00692A07">
              <w:rPr>
                <w:rFonts w:ascii="Calibri" w:eastAsia="Times New Roman" w:hAnsi="Calibri" w:cs="Calibri"/>
                <w:color w:val="000000"/>
                <w:sz w:val="22"/>
              </w:rPr>
              <w:t>project</w:t>
            </w:r>
            <w:r w:rsidRPr="00692A07">
              <w:rPr>
                <w:rFonts w:ascii="Calibri" w:eastAsia="Times New Roman" w:hAnsi="Calibri" w:cs="Calibri"/>
                <w:color w:val="000000"/>
                <w:sz w:val="22"/>
              </w:rPr>
              <w:t xml:space="preserve">, request needed tools, equipment, supplies and materials.  Prepares reports as required. </w:t>
            </w:r>
            <w:r w:rsidR="000109BC">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6F9638E0" w14:textId="77777777" w:rsidR="00692A07" w:rsidRPr="00692A07" w:rsidRDefault="00692A07" w:rsidP="00692A0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7110E1DB"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FB591C2"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3A59B69"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28191C70" w14:textId="77777777" w:rsidTr="00692A07">
        <w:trPr>
          <w:trHeight w:val="162"/>
        </w:trPr>
        <w:tc>
          <w:tcPr>
            <w:tcW w:w="1376" w:type="dxa"/>
            <w:tcBorders>
              <w:top w:val="nil"/>
              <w:left w:val="nil"/>
              <w:bottom w:val="nil"/>
              <w:right w:val="nil"/>
            </w:tcBorders>
            <w:shd w:val="clear" w:color="auto" w:fill="auto"/>
            <w:noWrap/>
            <w:vAlign w:val="bottom"/>
            <w:hideMark/>
          </w:tcPr>
          <w:p w14:paraId="5D2D4F69"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2E4C47DC"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3F6D9F29"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B7FB25F"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CEAD57C"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80CA9F8"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8E18A94"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1F8E106E"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6B6335B2" w14:textId="77777777" w:rsidTr="00692A07">
        <w:trPr>
          <w:trHeight w:val="1500"/>
        </w:trPr>
        <w:tc>
          <w:tcPr>
            <w:tcW w:w="6164" w:type="dxa"/>
            <w:gridSpan w:val="4"/>
            <w:tcBorders>
              <w:top w:val="nil"/>
              <w:left w:val="nil"/>
              <w:bottom w:val="nil"/>
              <w:right w:val="nil"/>
            </w:tcBorders>
            <w:shd w:val="clear" w:color="auto" w:fill="auto"/>
            <w:hideMark/>
          </w:tcPr>
          <w:p w14:paraId="6664AB4F" w14:textId="26451523"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6. Follows blueprints to ensure compliance with established standards on roads, culverts and drainage for maintenance and construction.  Incorporate standard construction and maintenance techniques, to produce a finished project, or product within required specifications. </w:t>
            </w:r>
            <w:r w:rsidR="000109BC">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3F0CDF80" w14:textId="77777777" w:rsidR="00692A07" w:rsidRPr="00692A07" w:rsidRDefault="00692A07" w:rsidP="00692A0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6BE6F742"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16A87CF1"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58CDD4A2"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13A153F2" w14:textId="77777777" w:rsidTr="00692A07">
        <w:trPr>
          <w:trHeight w:val="162"/>
        </w:trPr>
        <w:tc>
          <w:tcPr>
            <w:tcW w:w="1376" w:type="dxa"/>
            <w:tcBorders>
              <w:top w:val="nil"/>
              <w:left w:val="nil"/>
              <w:bottom w:val="nil"/>
              <w:right w:val="nil"/>
            </w:tcBorders>
            <w:shd w:val="clear" w:color="auto" w:fill="auto"/>
            <w:noWrap/>
            <w:vAlign w:val="bottom"/>
            <w:hideMark/>
          </w:tcPr>
          <w:p w14:paraId="580FEE9D"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7641EE19"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5A5838F4"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058DDCDC"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2E5E8CD6"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7C4DA7F5"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A316760"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457B400"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626D2FE1" w14:textId="77777777" w:rsidTr="00692A07">
        <w:trPr>
          <w:trHeight w:val="1200"/>
        </w:trPr>
        <w:tc>
          <w:tcPr>
            <w:tcW w:w="6164" w:type="dxa"/>
            <w:gridSpan w:val="4"/>
            <w:tcBorders>
              <w:top w:val="nil"/>
              <w:left w:val="nil"/>
              <w:bottom w:val="nil"/>
              <w:right w:val="nil"/>
            </w:tcBorders>
            <w:shd w:val="clear" w:color="auto" w:fill="auto"/>
            <w:hideMark/>
          </w:tcPr>
          <w:p w14:paraId="2F1E2CA1" w14:textId="1C3A5370"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7. Performs general construction and maintenance duties, such as excavation for drainage ways, removing and replacing concrete sidewalks, </w:t>
            </w:r>
            <w:r w:rsidR="000109BC" w:rsidRPr="00692A07">
              <w:rPr>
                <w:rFonts w:ascii="Calibri" w:eastAsia="Times New Roman" w:hAnsi="Calibri" w:cs="Calibri"/>
                <w:color w:val="000000"/>
                <w:sz w:val="22"/>
              </w:rPr>
              <w:t>curbs,</w:t>
            </w:r>
            <w:r w:rsidRPr="00692A07">
              <w:rPr>
                <w:rFonts w:ascii="Calibri" w:eastAsia="Times New Roman" w:hAnsi="Calibri" w:cs="Calibri"/>
                <w:color w:val="000000"/>
                <w:sz w:val="22"/>
              </w:rPr>
              <w:t xml:space="preserve"> and pads in compliance with ADA standards, and cutting brush.</w:t>
            </w:r>
          </w:p>
        </w:tc>
        <w:tc>
          <w:tcPr>
            <w:tcW w:w="1446" w:type="dxa"/>
            <w:tcBorders>
              <w:top w:val="nil"/>
              <w:left w:val="nil"/>
              <w:bottom w:val="nil"/>
              <w:right w:val="nil"/>
            </w:tcBorders>
            <w:shd w:val="clear" w:color="auto" w:fill="auto"/>
            <w:noWrap/>
            <w:vAlign w:val="bottom"/>
            <w:hideMark/>
          </w:tcPr>
          <w:p w14:paraId="33A2DB6E" w14:textId="77777777" w:rsidR="00692A07" w:rsidRPr="00692A07" w:rsidRDefault="00692A07" w:rsidP="00692A0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09C8D49E"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8917A13"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0053274"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0F8C6FEA" w14:textId="77777777" w:rsidTr="00692A07">
        <w:trPr>
          <w:trHeight w:val="162"/>
        </w:trPr>
        <w:tc>
          <w:tcPr>
            <w:tcW w:w="1376" w:type="dxa"/>
            <w:tcBorders>
              <w:top w:val="nil"/>
              <w:left w:val="nil"/>
              <w:bottom w:val="nil"/>
              <w:right w:val="nil"/>
            </w:tcBorders>
            <w:shd w:val="clear" w:color="auto" w:fill="auto"/>
            <w:noWrap/>
            <w:vAlign w:val="bottom"/>
            <w:hideMark/>
          </w:tcPr>
          <w:p w14:paraId="11D2BD3C"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5CB256C0"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0B6E72E"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3CFAAF9"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0DEF571"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547AA181"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7F92A734"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82571D3"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28204512" w14:textId="77777777" w:rsidTr="00692A07">
        <w:trPr>
          <w:trHeight w:val="900"/>
        </w:trPr>
        <w:tc>
          <w:tcPr>
            <w:tcW w:w="6164" w:type="dxa"/>
            <w:gridSpan w:val="4"/>
            <w:tcBorders>
              <w:top w:val="nil"/>
              <w:left w:val="nil"/>
              <w:bottom w:val="nil"/>
              <w:right w:val="nil"/>
            </w:tcBorders>
            <w:shd w:val="clear" w:color="auto" w:fill="auto"/>
            <w:vAlign w:val="bottom"/>
            <w:hideMark/>
          </w:tcPr>
          <w:p w14:paraId="19AE29B2" w14:textId="22E84D2D"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8. Maintains accurate daily record of team performance </w:t>
            </w:r>
            <w:r w:rsidR="000109BC" w:rsidRPr="00692A07">
              <w:rPr>
                <w:rFonts w:ascii="Calibri" w:eastAsia="Times New Roman" w:hAnsi="Calibri" w:cs="Calibri"/>
                <w:color w:val="000000"/>
                <w:sz w:val="22"/>
              </w:rPr>
              <w:t>including</w:t>
            </w:r>
            <w:r w:rsidRPr="00692A07">
              <w:rPr>
                <w:rFonts w:ascii="Calibri" w:eastAsia="Times New Roman" w:hAnsi="Calibri" w:cs="Calibri"/>
                <w:color w:val="000000"/>
                <w:sz w:val="22"/>
              </w:rPr>
              <w:t xml:space="preserve"> time keeping, materials utilized, equipment deployed and other </w:t>
            </w:r>
            <w:r w:rsidR="000109BC" w:rsidRPr="00692A07">
              <w:rPr>
                <w:rFonts w:ascii="Calibri" w:eastAsia="Times New Roman" w:hAnsi="Calibri" w:cs="Calibri"/>
                <w:color w:val="000000"/>
                <w:sz w:val="22"/>
              </w:rPr>
              <w:t>job-related</w:t>
            </w:r>
            <w:r w:rsidRPr="00692A07">
              <w:rPr>
                <w:rFonts w:ascii="Calibri" w:eastAsia="Times New Roman" w:hAnsi="Calibri" w:cs="Calibri"/>
                <w:color w:val="000000"/>
                <w:sz w:val="22"/>
              </w:rPr>
              <w:t xml:space="preserve"> job site issues. </w:t>
            </w:r>
            <w:r w:rsidR="00C65997">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4982424B" w14:textId="77777777" w:rsidR="00692A07" w:rsidRPr="00692A07" w:rsidRDefault="00692A07" w:rsidP="00692A0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25360CAB"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590B24C"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3B14CD99"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38122F0A" w14:textId="77777777" w:rsidTr="00692A07">
        <w:trPr>
          <w:trHeight w:val="162"/>
        </w:trPr>
        <w:tc>
          <w:tcPr>
            <w:tcW w:w="1376" w:type="dxa"/>
            <w:tcBorders>
              <w:top w:val="nil"/>
              <w:left w:val="nil"/>
              <w:bottom w:val="nil"/>
              <w:right w:val="nil"/>
            </w:tcBorders>
            <w:shd w:val="clear" w:color="auto" w:fill="auto"/>
            <w:noWrap/>
            <w:vAlign w:val="bottom"/>
            <w:hideMark/>
          </w:tcPr>
          <w:p w14:paraId="790678E3"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085882E5"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46A24A5B"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5B0B639E"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5EF98714"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25BFEC93"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4EE382DE"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092052B9"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44AEFF95" w14:textId="77777777" w:rsidTr="00692A07">
        <w:trPr>
          <w:trHeight w:val="300"/>
        </w:trPr>
        <w:tc>
          <w:tcPr>
            <w:tcW w:w="6164" w:type="dxa"/>
            <w:gridSpan w:val="4"/>
            <w:tcBorders>
              <w:top w:val="nil"/>
              <w:left w:val="nil"/>
              <w:bottom w:val="nil"/>
              <w:right w:val="nil"/>
            </w:tcBorders>
            <w:shd w:val="clear" w:color="auto" w:fill="auto"/>
            <w:noWrap/>
            <w:vAlign w:val="bottom"/>
            <w:hideMark/>
          </w:tcPr>
          <w:p w14:paraId="2CA37670" w14:textId="769E2631"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9. Performs other job-related duties as assigned. </w:t>
            </w:r>
            <w:r w:rsidR="000109BC">
              <w:rPr>
                <w:rFonts w:ascii="Calibri" w:eastAsia="Times New Roman" w:hAnsi="Calibri" w:cs="Calibri"/>
                <w:color w:val="000000"/>
                <w:sz w:val="22"/>
              </w:rPr>
              <w:t xml:space="preserve"> </w:t>
            </w:r>
          </w:p>
        </w:tc>
        <w:tc>
          <w:tcPr>
            <w:tcW w:w="1446" w:type="dxa"/>
            <w:tcBorders>
              <w:top w:val="nil"/>
              <w:left w:val="nil"/>
              <w:bottom w:val="nil"/>
              <w:right w:val="nil"/>
            </w:tcBorders>
            <w:shd w:val="clear" w:color="auto" w:fill="auto"/>
            <w:noWrap/>
            <w:vAlign w:val="bottom"/>
            <w:hideMark/>
          </w:tcPr>
          <w:p w14:paraId="16037E6E" w14:textId="77777777" w:rsidR="00692A07" w:rsidRPr="00692A07" w:rsidRDefault="00692A07" w:rsidP="00692A07">
            <w:pPr>
              <w:rPr>
                <w:rFonts w:ascii="Calibri" w:eastAsia="Times New Roman" w:hAnsi="Calibri" w:cs="Calibri"/>
                <w:color w:val="000000"/>
                <w:sz w:val="22"/>
              </w:rPr>
            </w:pPr>
          </w:p>
        </w:tc>
        <w:tc>
          <w:tcPr>
            <w:tcW w:w="530" w:type="dxa"/>
            <w:tcBorders>
              <w:top w:val="nil"/>
              <w:left w:val="nil"/>
              <w:bottom w:val="nil"/>
              <w:right w:val="nil"/>
            </w:tcBorders>
            <w:shd w:val="clear" w:color="auto" w:fill="auto"/>
            <w:noWrap/>
            <w:vAlign w:val="bottom"/>
            <w:hideMark/>
          </w:tcPr>
          <w:p w14:paraId="1F161057"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2C7D8CEF"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6794708F"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232653C1" w14:textId="77777777" w:rsidTr="00692A07">
        <w:trPr>
          <w:trHeight w:val="162"/>
        </w:trPr>
        <w:tc>
          <w:tcPr>
            <w:tcW w:w="1376" w:type="dxa"/>
            <w:tcBorders>
              <w:top w:val="nil"/>
              <w:left w:val="nil"/>
              <w:bottom w:val="nil"/>
              <w:right w:val="nil"/>
            </w:tcBorders>
            <w:shd w:val="clear" w:color="auto" w:fill="auto"/>
            <w:noWrap/>
            <w:vAlign w:val="bottom"/>
            <w:hideMark/>
          </w:tcPr>
          <w:p w14:paraId="088FC49C" w14:textId="77777777" w:rsidR="00692A07" w:rsidRPr="00692A07" w:rsidRDefault="00692A07" w:rsidP="00692A07">
            <w:pPr>
              <w:rPr>
                <w:rFonts w:ascii="Times New Roman" w:eastAsia="Times New Roman" w:hAnsi="Times New Roman" w:cs="Times New Roman"/>
                <w:sz w:val="20"/>
                <w:szCs w:val="20"/>
              </w:rPr>
            </w:pPr>
          </w:p>
        </w:tc>
        <w:tc>
          <w:tcPr>
            <w:tcW w:w="2876" w:type="dxa"/>
            <w:tcBorders>
              <w:top w:val="nil"/>
              <w:left w:val="nil"/>
              <w:bottom w:val="nil"/>
              <w:right w:val="nil"/>
            </w:tcBorders>
            <w:shd w:val="clear" w:color="auto" w:fill="auto"/>
            <w:noWrap/>
            <w:vAlign w:val="bottom"/>
            <w:hideMark/>
          </w:tcPr>
          <w:p w14:paraId="0E76411C"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vAlign w:val="bottom"/>
            <w:hideMark/>
          </w:tcPr>
          <w:p w14:paraId="69AC77A2"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18765EFD"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vAlign w:val="bottom"/>
            <w:hideMark/>
          </w:tcPr>
          <w:p w14:paraId="1026E149"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vAlign w:val="bottom"/>
            <w:hideMark/>
          </w:tcPr>
          <w:p w14:paraId="3E9D6B09"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14:paraId="382016FB"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vAlign w:val="bottom"/>
            <w:hideMark/>
          </w:tcPr>
          <w:p w14:paraId="421E6570"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7A230A8A" w14:textId="77777777" w:rsidTr="00692A07">
        <w:trPr>
          <w:trHeight w:val="300"/>
        </w:trPr>
        <w:tc>
          <w:tcPr>
            <w:tcW w:w="10632" w:type="dxa"/>
            <w:gridSpan w:val="8"/>
            <w:tcBorders>
              <w:top w:val="nil"/>
              <w:left w:val="nil"/>
              <w:bottom w:val="nil"/>
              <w:right w:val="nil"/>
            </w:tcBorders>
            <w:shd w:val="clear" w:color="auto" w:fill="auto"/>
            <w:noWrap/>
            <w:vAlign w:val="bottom"/>
            <w:hideMark/>
          </w:tcPr>
          <w:p w14:paraId="1067D354"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rPr>
              <w:t>Minimum Qualifications</w:t>
            </w:r>
          </w:p>
        </w:tc>
      </w:tr>
      <w:tr w:rsidR="00692A07" w:rsidRPr="00692A07" w14:paraId="2E7C5719" w14:textId="77777777" w:rsidTr="00692A07">
        <w:trPr>
          <w:trHeight w:val="300"/>
        </w:trPr>
        <w:tc>
          <w:tcPr>
            <w:tcW w:w="10632" w:type="dxa"/>
            <w:gridSpan w:val="8"/>
            <w:tcBorders>
              <w:top w:val="nil"/>
              <w:left w:val="nil"/>
              <w:bottom w:val="nil"/>
              <w:right w:val="nil"/>
            </w:tcBorders>
            <w:shd w:val="clear" w:color="auto" w:fill="auto"/>
            <w:hideMark/>
          </w:tcPr>
          <w:p w14:paraId="2D5845D9" w14:textId="77777777"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   </w:t>
            </w:r>
            <w:r w:rsidRPr="00692A07">
              <w:rPr>
                <w:rFonts w:ascii="Calibri" w:eastAsia="Times New Roman" w:hAnsi="Calibri" w:cs="Calibri"/>
                <w:color w:val="000000"/>
                <w:sz w:val="22"/>
                <w:u w:val="single"/>
              </w:rPr>
              <w:t>Education, Experience and Trainin</w:t>
            </w:r>
            <w:r w:rsidRPr="00692A07">
              <w:rPr>
                <w:rFonts w:ascii="Calibri" w:eastAsia="Times New Roman" w:hAnsi="Calibri" w:cs="Calibri"/>
                <w:color w:val="000000"/>
                <w:sz w:val="22"/>
              </w:rPr>
              <w:t xml:space="preserve">g: </w:t>
            </w:r>
          </w:p>
        </w:tc>
      </w:tr>
      <w:tr w:rsidR="00692A07" w:rsidRPr="00692A07" w14:paraId="17168AC9" w14:textId="77777777" w:rsidTr="00692A07">
        <w:trPr>
          <w:trHeight w:val="1800"/>
        </w:trPr>
        <w:tc>
          <w:tcPr>
            <w:tcW w:w="10632" w:type="dxa"/>
            <w:gridSpan w:val="8"/>
            <w:tcBorders>
              <w:top w:val="nil"/>
              <w:left w:val="nil"/>
              <w:bottom w:val="nil"/>
              <w:right w:val="nil"/>
            </w:tcBorders>
            <w:shd w:val="clear" w:color="auto" w:fill="auto"/>
            <w:hideMark/>
          </w:tcPr>
          <w:p w14:paraId="73261593" w14:textId="77777777"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Requires High School diploma or GED equivalent, </w:t>
            </w:r>
            <w:r w:rsidRPr="00692A07">
              <w:rPr>
                <w:rFonts w:ascii="Calibri" w:eastAsia="Times New Roman" w:hAnsi="Calibri" w:cs="Calibri"/>
                <w:color w:val="000000"/>
                <w:sz w:val="22"/>
              </w:rPr>
              <w:br/>
            </w:r>
            <w:r w:rsidRPr="00692A07">
              <w:rPr>
                <w:rFonts w:ascii="Calibri" w:eastAsia="Times New Roman" w:hAnsi="Calibri" w:cs="Calibri"/>
                <w:b/>
                <w:bCs/>
                <w:color w:val="000000"/>
                <w:sz w:val="22"/>
              </w:rPr>
              <w:t>AND</w:t>
            </w:r>
            <w:r w:rsidRPr="00692A07">
              <w:rPr>
                <w:rFonts w:ascii="Calibri" w:eastAsia="Times New Roman" w:hAnsi="Calibri" w:cs="Calibri"/>
                <w:color w:val="000000"/>
                <w:sz w:val="22"/>
              </w:rPr>
              <w:t xml:space="preserve"> three (3) years of related and increasingly responsible experience in construction, maintenance or repairs of roadways, bridges, and operating heavy and light construction equipment, </w:t>
            </w:r>
            <w:r w:rsidRPr="00692A07">
              <w:rPr>
                <w:rFonts w:ascii="Calibri" w:eastAsia="Times New Roman" w:hAnsi="Calibri" w:cs="Calibri"/>
                <w:b/>
                <w:bCs/>
                <w:color w:val="000000"/>
                <w:sz w:val="22"/>
              </w:rPr>
              <w:t>OR,</w:t>
            </w:r>
            <w:r w:rsidRPr="00692A07">
              <w:rPr>
                <w:rFonts w:ascii="Calibri" w:eastAsia="Times New Roman" w:hAnsi="Calibri" w:cs="Calibri"/>
                <w:color w:val="000000"/>
                <w:sz w:val="22"/>
              </w:rPr>
              <w:br/>
              <w:t>Any combination of education and experience that has been achieved and is equivalent to the stated education and experience and required knowledge, skills, and abilities sufficient to successfully perform the duties and responsibilities of this job.</w:t>
            </w:r>
          </w:p>
        </w:tc>
      </w:tr>
      <w:tr w:rsidR="00692A07" w:rsidRPr="00692A07" w14:paraId="76D8B0F1" w14:textId="77777777" w:rsidTr="00692A07">
        <w:trPr>
          <w:trHeight w:val="162"/>
        </w:trPr>
        <w:tc>
          <w:tcPr>
            <w:tcW w:w="1376" w:type="dxa"/>
            <w:tcBorders>
              <w:top w:val="nil"/>
              <w:left w:val="nil"/>
              <w:bottom w:val="nil"/>
              <w:right w:val="nil"/>
            </w:tcBorders>
            <w:shd w:val="clear" w:color="auto" w:fill="auto"/>
            <w:hideMark/>
          </w:tcPr>
          <w:p w14:paraId="56D70787"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12489CF7"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06BA57D2"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35C7CD96"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4D26B31B"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60B1F4D0"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2609BFE2"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5F12FF4A"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5E3C6F7C" w14:textId="77777777" w:rsidTr="00692A07">
        <w:trPr>
          <w:trHeight w:val="300"/>
        </w:trPr>
        <w:tc>
          <w:tcPr>
            <w:tcW w:w="10632" w:type="dxa"/>
            <w:gridSpan w:val="8"/>
            <w:tcBorders>
              <w:top w:val="nil"/>
              <w:left w:val="nil"/>
              <w:bottom w:val="nil"/>
              <w:right w:val="nil"/>
            </w:tcBorders>
            <w:shd w:val="clear" w:color="auto" w:fill="auto"/>
            <w:hideMark/>
          </w:tcPr>
          <w:p w14:paraId="7208FF70" w14:textId="77777777" w:rsidR="00692A07" w:rsidRPr="00692A07" w:rsidRDefault="00692A07" w:rsidP="00692A07">
            <w:pPr>
              <w:rPr>
                <w:rFonts w:ascii="Calibri" w:eastAsia="Times New Roman" w:hAnsi="Calibri" w:cs="Calibri"/>
                <w:color w:val="000000"/>
                <w:sz w:val="22"/>
                <w:u w:val="single"/>
              </w:rPr>
            </w:pPr>
            <w:r w:rsidRPr="00692A07">
              <w:rPr>
                <w:rFonts w:ascii="Calibri" w:eastAsia="Times New Roman" w:hAnsi="Calibri" w:cs="Calibri"/>
                <w:color w:val="000000"/>
                <w:sz w:val="22"/>
              </w:rPr>
              <w:t xml:space="preserve">  </w:t>
            </w:r>
            <w:r w:rsidRPr="00692A07">
              <w:rPr>
                <w:rFonts w:ascii="Calibri" w:eastAsia="Times New Roman" w:hAnsi="Calibri" w:cs="Calibri"/>
                <w:color w:val="000000"/>
                <w:sz w:val="22"/>
                <w:u w:val="single"/>
              </w:rPr>
              <w:t xml:space="preserve"> Licenses, Registrations, Certifications, or Special Requirements: </w:t>
            </w:r>
          </w:p>
        </w:tc>
      </w:tr>
      <w:tr w:rsidR="00692A07" w:rsidRPr="00692A07" w14:paraId="0F3F5184" w14:textId="77777777" w:rsidTr="00692A07">
        <w:trPr>
          <w:trHeight w:val="1200"/>
        </w:trPr>
        <w:tc>
          <w:tcPr>
            <w:tcW w:w="10632" w:type="dxa"/>
            <w:gridSpan w:val="8"/>
            <w:tcBorders>
              <w:top w:val="nil"/>
              <w:left w:val="nil"/>
              <w:bottom w:val="nil"/>
              <w:right w:val="nil"/>
            </w:tcBorders>
            <w:shd w:val="clear" w:color="auto" w:fill="auto"/>
            <w:hideMark/>
          </w:tcPr>
          <w:p w14:paraId="4F8DD55E" w14:textId="33AAA260"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Texas Class A CDL with acceptable driving record.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Requires FEMA ICS 100, 200, 300 and 400 certifications.</w:t>
            </w:r>
            <w:r w:rsidRPr="00692A07">
              <w:rPr>
                <w:rFonts w:ascii="Calibri" w:eastAsia="Times New Roman" w:hAnsi="Calibri" w:cs="Calibri"/>
                <w:color w:val="000000"/>
                <w:sz w:val="22"/>
              </w:rPr>
              <w:br/>
              <w:t>Work Zone Flagger Training certificate and/or Work Zone Traffic Control Instruction certificate or related type certificate.</w:t>
            </w:r>
          </w:p>
        </w:tc>
      </w:tr>
      <w:tr w:rsidR="00692A07" w:rsidRPr="00692A07" w14:paraId="0926F273" w14:textId="77777777" w:rsidTr="00692A07">
        <w:trPr>
          <w:trHeight w:val="162"/>
        </w:trPr>
        <w:tc>
          <w:tcPr>
            <w:tcW w:w="1376" w:type="dxa"/>
            <w:tcBorders>
              <w:top w:val="nil"/>
              <w:left w:val="nil"/>
              <w:bottom w:val="nil"/>
              <w:right w:val="nil"/>
            </w:tcBorders>
            <w:shd w:val="clear" w:color="auto" w:fill="auto"/>
            <w:hideMark/>
          </w:tcPr>
          <w:p w14:paraId="0B26EAAE"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6F05D1C0"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4D4CA9F6"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11211BE9"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3E386F72"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16182BED"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3859EFD3"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6D524B7D"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64A2E4CD" w14:textId="77777777" w:rsidTr="00692A07">
        <w:trPr>
          <w:trHeight w:val="300"/>
        </w:trPr>
        <w:tc>
          <w:tcPr>
            <w:tcW w:w="10632" w:type="dxa"/>
            <w:gridSpan w:val="8"/>
            <w:tcBorders>
              <w:top w:val="nil"/>
              <w:left w:val="nil"/>
              <w:bottom w:val="nil"/>
              <w:right w:val="nil"/>
            </w:tcBorders>
            <w:shd w:val="clear" w:color="auto" w:fill="auto"/>
            <w:hideMark/>
          </w:tcPr>
          <w:p w14:paraId="362FD8F4" w14:textId="77777777" w:rsidR="00692A07" w:rsidRPr="00692A07" w:rsidRDefault="00692A07" w:rsidP="00692A07">
            <w:pPr>
              <w:rPr>
                <w:rFonts w:ascii="Calibri" w:eastAsia="Times New Roman" w:hAnsi="Calibri" w:cs="Calibri"/>
                <w:color w:val="000000"/>
                <w:sz w:val="22"/>
                <w:u w:val="single"/>
              </w:rPr>
            </w:pPr>
            <w:r w:rsidRPr="00692A07">
              <w:rPr>
                <w:rFonts w:ascii="Calibri" w:eastAsia="Times New Roman" w:hAnsi="Calibri" w:cs="Calibri"/>
                <w:color w:val="000000"/>
                <w:sz w:val="22"/>
              </w:rPr>
              <w:t xml:space="preserve"> </w:t>
            </w:r>
            <w:r w:rsidRPr="00692A07">
              <w:rPr>
                <w:rFonts w:ascii="Calibri" w:eastAsia="Times New Roman" w:hAnsi="Calibri" w:cs="Calibri"/>
                <w:color w:val="000000"/>
                <w:sz w:val="22"/>
                <w:u w:val="single"/>
              </w:rPr>
              <w:t xml:space="preserve">  Preferred: </w:t>
            </w:r>
          </w:p>
        </w:tc>
      </w:tr>
      <w:tr w:rsidR="00692A07" w:rsidRPr="00692A07" w14:paraId="5639010F" w14:textId="77777777" w:rsidTr="00C65997">
        <w:trPr>
          <w:trHeight w:val="1746"/>
        </w:trPr>
        <w:tc>
          <w:tcPr>
            <w:tcW w:w="10632" w:type="dxa"/>
            <w:gridSpan w:val="8"/>
            <w:tcBorders>
              <w:top w:val="nil"/>
              <w:left w:val="nil"/>
              <w:bottom w:val="nil"/>
              <w:right w:val="nil"/>
            </w:tcBorders>
            <w:shd w:val="clear" w:color="auto" w:fill="auto"/>
            <w:hideMark/>
          </w:tcPr>
          <w:p w14:paraId="4A6F68CC" w14:textId="77777777" w:rsid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Texas Pesticide and Herbicide Applicator's License</w:t>
            </w:r>
            <w:r w:rsidRPr="00692A07">
              <w:rPr>
                <w:rFonts w:ascii="Calibri" w:eastAsia="Times New Roman" w:hAnsi="Calibri" w:cs="Calibri"/>
                <w:color w:val="000000"/>
                <w:sz w:val="22"/>
              </w:rPr>
              <w:br/>
              <w:t>Tank Vehicle (N) endorsement</w:t>
            </w:r>
            <w:r w:rsidRPr="00692A07">
              <w:rPr>
                <w:rFonts w:ascii="Calibri" w:eastAsia="Times New Roman" w:hAnsi="Calibri" w:cs="Calibri"/>
                <w:color w:val="000000"/>
                <w:sz w:val="22"/>
              </w:rPr>
              <w:br/>
              <w:t>Hazardous Materials (H) endorsement</w:t>
            </w:r>
          </w:p>
          <w:p w14:paraId="33259974" w14:textId="77777777" w:rsidR="00C65997" w:rsidRDefault="00C65997" w:rsidP="00692A07">
            <w:pPr>
              <w:rPr>
                <w:rFonts w:ascii="Calibri" w:eastAsia="Times New Roman" w:hAnsi="Calibri" w:cs="Calibri"/>
                <w:color w:val="000000"/>
                <w:sz w:val="22"/>
              </w:rPr>
            </w:pPr>
          </w:p>
          <w:p w14:paraId="01929412" w14:textId="77777777" w:rsidR="00C65997" w:rsidRDefault="00C65997" w:rsidP="00692A07">
            <w:pPr>
              <w:rPr>
                <w:rFonts w:ascii="Calibri" w:eastAsia="Times New Roman" w:hAnsi="Calibri" w:cs="Calibri"/>
                <w:color w:val="000000"/>
                <w:sz w:val="22"/>
              </w:rPr>
            </w:pPr>
          </w:p>
          <w:p w14:paraId="15DF0741" w14:textId="77777777" w:rsidR="00C65997" w:rsidRDefault="00C65997" w:rsidP="00692A07">
            <w:pPr>
              <w:rPr>
                <w:rFonts w:ascii="Calibri" w:eastAsia="Times New Roman" w:hAnsi="Calibri" w:cs="Calibri"/>
                <w:color w:val="000000"/>
                <w:sz w:val="22"/>
              </w:rPr>
            </w:pPr>
          </w:p>
          <w:p w14:paraId="543390CD" w14:textId="77777777" w:rsidR="00C65997" w:rsidRDefault="00C65997" w:rsidP="00692A07">
            <w:pPr>
              <w:rPr>
                <w:rFonts w:ascii="Calibri" w:eastAsia="Times New Roman" w:hAnsi="Calibri" w:cs="Calibri"/>
                <w:color w:val="000000"/>
                <w:sz w:val="22"/>
              </w:rPr>
            </w:pPr>
          </w:p>
          <w:p w14:paraId="58307658" w14:textId="2825FBA4" w:rsidR="00C65997" w:rsidRPr="00692A07" w:rsidRDefault="00C65997" w:rsidP="00692A07">
            <w:pPr>
              <w:rPr>
                <w:rFonts w:ascii="Calibri" w:eastAsia="Times New Roman" w:hAnsi="Calibri" w:cs="Calibri"/>
                <w:color w:val="000000"/>
                <w:sz w:val="22"/>
              </w:rPr>
            </w:pPr>
          </w:p>
        </w:tc>
      </w:tr>
      <w:tr w:rsidR="00692A07" w:rsidRPr="00692A07" w14:paraId="3153E92B" w14:textId="77777777" w:rsidTr="00692A07">
        <w:trPr>
          <w:trHeight w:val="162"/>
        </w:trPr>
        <w:tc>
          <w:tcPr>
            <w:tcW w:w="1376" w:type="dxa"/>
            <w:tcBorders>
              <w:top w:val="nil"/>
              <w:left w:val="nil"/>
              <w:bottom w:val="nil"/>
              <w:right w:val="nil"/>
            </w:tcBorders>
            <w:shd w:val="clear" w:color="auto" w:fill="auto"/>
            <w:hideMark/>
          </w:tcPr>
          <w:p w14:paraId="63EA7649"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noWrap/>
            <w:hideMark/>
          </w:tcPr>
          <w:p w14:paraId="34C8C68E"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noWrap/>
            <w:hideMark/>
          </w:tcPr>
          <w:p w14:paraId="15760EFA"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hideMark/>
          </w:tcPr>
          <w:p w14:paraId="6D295B0B"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noWrap/>
            <w:hideMark/>
          </w:tcPr>
          <w:p w14:paraId="6696A71C"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noWrap/>
            <w:hideMark/>
          </w:tcPr>
          <w:p w14:paraId="3C95CF97"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hideMark/>
          </w:tcPr>
          <w:p w14:paraId="5A499557"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noWrap/>
            <w:hideMark/>
          </w:tcPr>
          <w:p w14:paraId="53F3215E"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506C5018" w14:textId="77777777" w:rsidTr="00C65997">
        <w:trPr>
          <w:trHeight w:val="72"/>
        </w:trPr>
        <w:tc>
          <w:tcPr>
            <w:tcW w:w="10632" w:type="dxa"/>
            <w:gridSpan w:val="8"/>
            <w:tcBorders>
              <w:top w:val="nil"/>
              <w:left w:val="nil"/>
              <w:bottom w:val="nil"/>
              <w:right w:val="nil"/>
            </w:tcBorders>
            <w:shd w:val="clear" w:color="auto" w:fill="auto"/>
            <w:vAlign w:val="bottom"/>
            <w:hideMark/>
          </w:tcPr>
          <w:p w14:paraId="6CDAA612" w14:textId="77777777" w:rsid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u w:val="single"/>
              </w:rPr>
              <w:t>Knowledge, Skills &amp; Abilities:</w:t>
            </w:r>
            <w:r w:rsidRPr="00692A07">
              <w:rPr>
                <w:rFonts w:ascii="Calibri" w:eastAsia="Times New Roman" w:hAnsi="Calibri" w:cs="Calibri"/>
                <w:b/>
                <w:bCs/>
                <w:color w:val="000000"/>
                <w:sz w:val="22"/>
              </w:rPr>
              <w:t xml:space="preserve">  </w:t>
            </w:r>
          </w:p>
          <w:p w14:paraId="7B24DE2D" w14:textId="78B903FB" w:rsidR="00C65997" w:rsidRPr="00692A07" w:rsidRDefault="00C65997" w:rsidP="00692A07">
            <w:pPr>
              <w:rPr>
                <w:rFonts w:ascii="Calibri" w:eastAsia="Times New Roman" w:hAnsi="Calibri" w:cs="Calibri"/>
                <w:b/>
                <w:bCs/>
                <w:color w:val="000000"/>
                <w:sz w:val="22"/>
              </w:rPr>
            </w:pPr>
          </w:p>
        </w:tc>
      </w:tr>
      <w:tr w:rsidR="00692A07" w:rsidRPr="00692A07" w14:paraId="2E4D6C2C" w14:textId="77777777" w:rsidTr="00C65997">
        <w:trPr>
          <w:trHeight w:val="3024"/>
        </w:trPr>
        <w:tc>
          <w:tcPr>
            <w:tcW w:w="10632" w:type="dxa"/>
            <w:gridSpan w:val="8"/>
            <w:tcBorders>
              <w:top w:val="nil"/>
              <w:left w:val="nil"/>
              <w:bottom w:val="nil"/>
              <w:right w:val="nil"/>
            </w:tcBorders>
            <w:shd w:val="clear" w:color="auto" w:fill="auto"/>
            <w:hideMark/>
          </w:tcPr>
          <w:p w14:paraId="66498A59" w14:textId="4948E10C"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b/>
                <w:bCs/>
                <w:color w:val="000000"/>
                <w:sz w:val="22"/>
              </w:rPr>
              <w:lastRenderedPageBreak/>
              <w:t>Knowledge of:</w:t>
            </w:r>
            <w:r w:rsidRPr="00692A07">
              <w:rPr>
                <w:rFonts w:ascii="Calibri" w:eastAsia="Times New Roman" w:hAnsi="Calibri" w:cs="Calibri"/>
                <w:color w:val="000000"/>
                <w:sz w:val="22"/>
              </w:rPr>
              <w:br/>
              <w:t xml:space="preserve">* Operation and maintenance characteristics of light and heavy equipment used for construction and maintenance activities with knowledge of final grade techniques and routine preventative maintenance on motorized equipment.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Proper calibration and utilization of asphalt marking/striping machines.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Operation and maintenance characteristics of basic hand and power tools.</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Applicable provisions that reduce operating hazards and enhance safety rules, regulations, and precautions.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Accepted maintenance, construction standards and processes for Roadway &amp; Right of Way maintenance activities.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Proper implementation and maintenance of Traffic Control plans as outlined in the Texas Manual of Uniform Traffic Control Devices.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County and Department's Employee Policy and Procedures rules and regulations.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Industry standards associated with recording activity and report preparation </w:t>
            </w:r>
          </w:p>
        </w:tc>
      </w:tr>
      <w:tr w:rsidR="00692A07" w:rsidRPr="00692A07" w14:paraId="61B43B4E" w14:textId="77777777" w:rsidTr="00692A07">
        <w:trPr>
          <w:trHeight w:val="162"/>
        </w:trPr>
        <w:tc>
          <w:tcPr>
            <w:tcW w:w="1376" w:type="dxa"/>
            <w:tcBorders>
              <w:top w:val="nil"/>
              <w:left w:val="nil"/>
              <w:bottom w:val="nil"/>
              <w:right w:val="nil"/>
            </w:tcBorders>
            <w:shd w:val="clear" w:color="auto" w:fill="auto"/>
            <w:vAlign w:val="bottom"/>
            <w:hideMark/>
          </w:tcPr>
          <w:p w14:paraId="6B3BA6C7"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6A7A157B"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6896ECD1"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010805AA"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2BCE0847"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1A204425"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62E2EED5"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36F14A18"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65D81EFF" w14:textId="77777777" w:rsidTr="00692A07">
        <w:trPr>
          <w:trHeight w:val="3300"/>
        </w:trPr>
        <w:tc>
          <w:tcPr>
            <w:tcW w:w="10632" w:type="dxa"/>
            <w:gridSpan w:val="8"/>
            <w:tcBorders>
              <w:top w:val="nil"/>
              <w:left w:val="nil"/>
              <w:bottom w:val="nil"/>
              <w:right w:val="nil"/>
            </w:tcBorders>
            <w:shd w:val="clear" w:color="auto" w:fill="auto"/>
            <w:hideMark/>
          </w:tcPr>
          <w:p w14:paraId="5A540F34" w14:textId="70AD6DF5"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b/>
                <w:bCs/>
                <w:color w:val="000000"/>
                <w:sz w:val="22"/>
              </w:rPr>
              <w:t>Skill in:</w:t>
            </w:r>
            <w:r w:rsidRPr="00692A07">
              <w:rPr>
                <w:rFonts w:ascii="Calibri" w:eastAsia="Times New Roman" w:hAnsi="Calibri" w:cs="Calibri"/>
                <w:color w:val="000000"/>
                <w:sz w:val="22"/>
              </w:rPr>
              <w:br/>
              <w:t xml:space="preserve">* The use of road maintenance equipment, in troubleshooting situations, and in identifying and implementing appropriate solutions at an advanced level.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Coordinating the work activities of assigned staff.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Estimating time, labor and quantities of materials needed.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Properly calibrating and utilizing asphalt marking/striping machines.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Operating light and heavy construction and maintenance equipment at an advanced level.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Diagnosing equipment problems and making field repairs and adjustments.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Reading and interpreting schematics and blueprints.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Applying proper and applicable safety practices, </w:t>
            </w:r>
            <w:r w:rsidR="000109BC" w:rsidRPr="00692A07">
              <w:rPr>
                <w:rFonts w:ascii="Calibri" w:eastAsia="Times New Roman" w:hAnsi="Calibri" w:cs="Calibri"/>
                <w:color w:val="000000"/>
                <w:sz w:val="22"/>
              </w:rPr>
              <w:t>procedures,</w:t>
            </w:r>
            <w:r w:rsidRPr="00692A07">
              <w:rPr>
                <w:rFonts w:ascii="Calibri" w:eastAsia="Times New Roman" w:hAnsi="Calibri" w:cs="Calibri"/>
                <w:color w:val="000000"/>
                <w:sz w:val="22"/>
              </w:rPr>
              <w:t xml:space="preserve"> and regulations. </w:t>
            </w:r>
            <w:r w:rsidRPr="00692A07">
              <w:rPr>
                <w:rFonts w:ascii="Calibri" w:eastAsia="Times New Roman" w:hAnsi="Calibri" w:cs="Calibri"/>
                <w:color w:val="000000"/>
                <w:sz w:val="22"/>
              </w:rPr>
              <w:br/>
              <w:t xml:space="preserve">* Working with others, including working as a team member.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Calculating and estimating time schedules, labor required, and quantities of materials needed on roadway and right of way projects.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Both verbal and written communication.</w:t>
            </w:r>
          </w:p>
        </w:tc>
      </w:tr>
      <w:tr w:rsidR="00692A07" w:rsidRPr="00692A07" w14:paraId="09B0B002" w14:textId="77777777" w:rsidTr="00692A07">
        <w:trPr>
          <w:trHeight w:val="162"/>
        </w:trPr>
        <w:tc>
          <w:tcPr>
            <w:tcW w:w="1376" w:type="dxa"/>
            <w:tcBorders>
              <w:top w:val="nil"/>
              <w:left w:val="nil"/>
              <w:bottom w:val="nil"/>
              <w:right w:val="nil"/>
            </w:tcBorders>
            <w:shd w:val="clear" w:color="auto" w:fill="auto"/>
            <w:vAlign w:val="bottom"/>
            <w:hideMark/>
          </w:tcPr>
          <w:p w14:paraId="2F2A0610"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7A375D17"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38FB2DEC"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171D863C"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62B37AEB"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1A7F8262"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28B9AA7E"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75CE62C9"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3D072F14" w14:textId="77777777" w:rsidTr="00C65997">
        <w:trPr>
          <w:trHeight w:val="3330"/>
        </w:trPr>
        <w:tc>
          <w:tcPr>
            <w:tcW w:w="10632" w:type="dxa"/>
            <w:gridSpan w:val="8"/>
            <w:tcBorders>
              <w:top w:val="nil"/>
              <w:left w:val="nil"/>
              <w:bottom w:val="nil"/>
              <w:right w:val="nil"/>
            </w:tcBorders>
            <w:shd w:val="clear" w:color="auto" w:fill="auto"/>
            <w:hideMark/>
          </w:tcPr>
          <w:p w14:paraId="5A5D0149" w14:textId="6808C641"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b/>
                <w:bCs/>
                <w:color w:val="000000"/>
                <w:sz w:val="22"/>
              </w:rPr>
              <w:t>Ability to:</w:t>
            </w:r>
            <w:r w:rsidRPr="00692A07">
              <w:rPr>
                <w:rFonts w:ascii="Calibri" w:eastAsia="Times New Roman" w:hAnsi="Calibri" w:cs="Calibri"/>
                <w:color w:val="000000"/>
                <w:sz w:val="22"/>
              </w:rPr>
              <w:br/>
              <w:t>* Safely and correctly operate road construction and maintenance equipment using proper techniques.</w:t>
            </w:r>
            <w:r w:rsidRPr="00692A07">
              <w:rPr>
                <w:rFonts w:ascii="Calibri" w:eastAsia="Times New Roman" w:hAnsi="Calibri" w:cs="Calibri"/>
                <w:color w:val="000000"/>
                <w:sz w:val="22"/>
              </w:rPr>
              <w:br/>
              <w:t xml:space="preserve">* Understand and precisely follow both verbal and written instructions and communicate in a concise and effective manner.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To coordinate the schedule of work sequences, to interpret plans and specifications, to work effectively with the public, to communicate effectively, and to provide guidance to others.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xml:space="preserve">* Reason and make sound judgements.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Work independently and efficiently.</w:t>
            </w:r>
            <w:r w:rsidRPr="00692A07">
              <w:rPr>
                <w:rFonts w:ascii="Calibri" w:eastAsia="Times New Roman" w:hAnsi="Calibri" w:cs="Calibri"/>
                <w:color w:val="000000"/>
                <w:sz w:val="22"/>
              </w:rPr>
              <w:br/>
              <w:t xml:space="preserve">* Manage time well, perform multiple tasks, and organize diverse activities.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br/>
              <w:t>* Establish and maintain effective working relationships with County employees and officials, representatives of outside agencies, and the general public.</w:t>
            </w:r>
            <w:r w:rsidRPr="00692A07">
              <w:rPr>
                <w:rFonts w:ascii="Calibri" w:eastAsia="Times New Roman" w:hAnsi="Calibri" w:cs="Calibri"/>
                <w:color w:val="000000"/>
                <w:sz w:val="22"/>
              </w:rPr>
              <w:br/>
              <w:t xml:space="preserve"> * Demonstrate regular and reliable attendance.</w:t>
            </w:r>
          </w:p>
        </w:tc>
      </w:tr>
      <w:tr w:rsidR="00692A07" w:rsidRPr="00692A07" w14:paraId="595E7190" w14:textId="77777777" w:rsidTr="00692A07">
        <w:trPr>
          <w:trHeight w:val="162"/>
        </w:trPr>
        <w:tc>
          <w:tcPr>
            <w:tcW w:w="1376" w:type="dxa"/>
            <w:tcBorders>
              <w:top w:val="nil"/>
              <w:left w:val="nil"/>
              <w:bottom w:val="nil"/>
              <w:right w:val="nil"/>
            </w:tcBorders>
            <w:shd w:val="clear" w:color="auto" w:fill="auto"/>
            <w:vAlign w:val="bottom"/>
            <w:hideMark/>
          </w:tcPr>
          <w:p w14:paraId="57A5D8C6" w14:textId="77777777" w:rsidR="00692A07" w:rsidRPr="00692A07" w:rsidRDefault="00692A07" w:rsidP="00692A07">
            <w:pPr>
              <w:rPr>
                <w:rFonts w:ascii="Calibri" w:eastAsia="Times New Roman" w:hAnsi="Calibri" w:cs="Calibri"/>
                <w:color w:val="000000"/>
                <w:sz w:val="22"/>
              </w:rPr>
            </w:pPr>
          </w:p>
        </w:tc>
        <w:tc>
          <w:tcPr>
            <w:tcW w:w="2876" w:type="dxa"/>
            <w:tcBorders>
              <w:top w:val="nil"/>
              <w:left w:val="nil"/>
              <w:bottom w:val="nil"/>
              <w:right w:val="nil"/>
            </w:tcBorders>
            <w:shd w:val="clear" w:color="auto" w:fill="auto"/>
            <w:vAlign w:val="bottom"/>
            <w:hideMark/>
          </w:tcPr>
          <w:p w14:paraId="1079FADA" w14:textId="77777777" w:rsidR="00692A07" w:rsidRPr="00692A07" w:rsidRDefault="00692A07" w:rsidP="00692A07">
            <w:pPr>
              <w:rPr>
                <w:rFonts w:ascii="Times New Roman" w:eastAsia="Times New Roman" w:hAnsi="Times New Roman" w:cs="Times New Roman"/>
                <w:sz w:val="20"/>
                <w:szCs w:val="20"/>
              </w:rPr>
            </w:pPr>
          </w:p>
        </w:tc>
        <w:tc>
          <w:tcPr>
            <w:tcW w:w="416" w:type="dxa"/>
            <w:tcBorders>
              <w:top w:val="nil"/>
              <w:left w:val="nil"/>
              <w:bottom w:val="nil"/>
              <w:right w:val="nil"/>
            </w:tcBorders>
            <w:shd w:val="clear" w:color="auto" w:fill="auto"/>
            <w:vAlign w:val="bottom"/>
            <w:hideMark/>
          </w:tcPr>
          <w:p w14:paraId="32992548" w14:textId="77777777" w:rsidR="00692A07" w:rsidRPr="00692A07" w:rsidRDefault="00692A07" w:rsidP="00692A07">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vAlign w:val="bottom"/>
            <w:hideMark/>
          </w:tcPr>
          <w:p w14:paraId="38381BD1" w14:textId="77777777" w:rsidR="00692A07" w:rsidRPr="00692A07" w:rsidRDefault="00692A07" w:rsidP="00692A07">
            <w:pPr>
              <w:rPr>
                <w:rFonts w:ascii="Times New Roman" w:eastAsia="Times New Roman" w:hAnsi="Times New Roman" w:cs="Times New Roman"/>
                <w:sz w:val="20"/>
                <w:szCs w:val="20"/>
              </w:rPr>
            </w:pPr>
          </w:p>
        </w:tc>
        <w:tc>
          <w:tcPr>
            <w:tcW w:w="1446" w:type="dxa"/>
            <w:tcBorders>
              <w:top w:val="nil"/>
              <w:left w:val="nil"/>
              <w:bottom w:val="nil"/>
              <w:right w:val="nil"/>
            </w:tcBorders>
            <w:shd w:val="clear" w:color="auto" w:fill="auto"/>
            <w:vAlign w:val="bottom"/>
            <w:hideMark/>
          </w:tcPr>
          <w:p w14:paraId="5B8FE08A" w14:textId="77777777" w:rsidR="00692A07" w:rsidRPr="00692A07" w:rsidRDefault="00692A07" w:rsidP="00692A07">
            <w:pPr>
              <w:rPr>
                <w:rFonts w:ascii="Times New Roman" w:eastAsia="Times New Roman" w:hAnsi="Times New Roman" w:cs="Times New Roman"/>
                <w:sz w:val="20"/>
                <w:szCs w:val="20"/>
              </w:rPr>
            </w:pPr>
          </w:p>
        </w:tc>
        <w:tc>
          <w:tcPr>
            <w:tcW w:w="530" w:type="dxa"/>
            <w:tcBorders>
              <w:top w:val="nil"/>
              <w:left w:val="nil"/>
              <w:bottom w:val="nil"/>
              <w:right w:val="nil"/>
            </w:tcBorders>
            <w:shd w:val="clear" w:color="auto" w:fill="auto"/>
            <w:vAlign w:val="bottom"/>
            <w:hideMark/>
          </w:tcPr>
          <w:p w14:paraId="39A5F024" w14:textId="77777777" w:rsidR="00692A07" w:rsidRPr="00692A07" w:rsidRDefault="00692A07" w:rsidP="00692A07">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vAlign w:val="bottom"/>
            <w:hideMark/>
          </w:tcPr>
          <w:p w14:paraId="2DFA5F09" w14:textId="77777777" w:rsidR="00692A07" w:rsidRPr="00692A07" w:rsidRDefault="00692A07" w:rsidP="00692A07">
            <w:pPr>
              <w:rPr>
                <w:rFonts w:ascii="Times New Roman" w:eastAsia="Times New Roman" w:hAnsi="Times New Roman" w:cs="Times New Roman"/>
                <w:sz w:val="20"/>
                <w:szCs w:val="20"/>
              </w:rPr>
            </w:pPr>
          </w:p>
        </w:tc>
        <w:tc>
          <w:tcPr>
            <w:tcW w:w="1416" w:type="dxa"/>
            <w:tcBorders>
              <w:top w:val="nil"/>
              <w:left w:val="nil"/>
              <w:bottom w:val="nil"/>
              <w:right w:val="nil"/>
            </w:tcBorders>
            <w:shd w:val="clear" w:color="auto" w:fill="auto"/>
            <w:vAlign w:val="bottom"/>
            <w:hideMark/>
          </w:tcPr>
          <w:p w14:paraId="791C9A75" w14:textId="77777777" w:rsidR="00692A07" w:rsidRPr="00692A07" w:rsidRDefault="00692A07" w:rsidP="00692A07">
            <w:pPr>
              <w:rPr>
                <w:rFonts w:ascii="Times New Roman" w:eastAsia="Times New Roman" w:hAnsi="Times New Roman" w:cs="Times New Roman"/>
                <w:sz w:val="20"/>
                <w:szCs w:val="20"/>
              </w:rPr>
            </w:pPr>
          </w:p>
        </w:tc>
      </w:tr>
      <w:tr w:rsidR="00692A07" w:rsidRPr="00692A07" w14:paraId="4A19EF32" w14:textId="77777777" w:rsidTr="00692A07">
        <w:trPr>
          <w:trHeight w:val="300"/>
        </w:trPr>
        <w:tc>
          <w:tcPr>
            <w:tcW w:w="10632" w:type="dxa"/>
            <w:gridSpan w:val="8"/>
            <w:tcBorders>
              <w:top w:val="nil"/>
              <w:left w:val="nil"/>
              <w:bottom w:val="nil"/>
              <w:right w:val="nil"/>
            </w:tcBorders>
            <w:shd w:val="clear" w:color="auto" w:fill="auto"/>
            <w:hideMark/>
          </w:tcPr>
          <w:p w14:paraId="17379348" w14:textId="77777777" w:rsidR="00692A07" w:rsidRPr="00692A07" w:rsidRDefault="00692A07" w:rsidP="00692A07">
            <w:pPr>
              <w:rPr>
                <w:rFonts w:ascii="Calibri" w:eastAsia="Times New Roman" w:hAnsi="Calibri" w:cs="Calibri"/>
                <w:b/>
                <w:bCs/>
                <w:color w:val="000000"/>
                <w:sz w:val="22"/>
              </w:rPr>
            </w:pPr>
            <w:r w:rsidRPr="00692A07">
              <w:rPr>
                <w:rFonts w:ascii="Calibri" w:eastAsia="Times New Roman" w:hAnsi="Calibri" w:cs="Calibri"/>
                <w:b/>
                <w:bCs/>
                <w:color w:val="000000"/>
                <w:sz w:val="22"/>
                <w:u w:val="single"/>
              </w:rPr>
              <w:t>Physical/Environmental Requirements and Other Information</w:t>
            </w:r>
            <w:r w:rsidRPr="00692A07">
              <w:rPr>
                <w:rFonts w:ascii="Calibri" w:eastAsia="Times New Roman" w:hAnsi="Calibri" w:cs="Calibri"/>
                <w:b/>
                <w:bCs/>
                <w:color w:val="000000"/>
                <w:sz w:val="22"/>
              </w:rPr>
              <w:t xml:space="preserve">: </w:t>
            </w:r>
          </w:p>
        </w:tc>
      </w:tr>
      <w:tr w:rsidR="00692A07" w:rsidRPr="00692A07" w14:paraId="1D9AFCA8" w14:textId="77777777" w:rsidTr="00C65997">
        <w:trPr>
          <w:trHeight w:val="1602"/>
        </w:trPr>
        <w:tc>
          <w:tcPr>
            <w:tcW w:w="10632" w:type="dxa"/>
            <w:gridSpan w:val="8"/>
            <w:tcBorders>
              <w:top w:val="nil"/>
              <w:left w:val="nil"/>
              <w:bottom w:val="nil"/>
              <w:right w:val="nil"/>
            </w:tcBorders>
            <w:shd w:val="clear" w:color="auto" w:fill="auto"/>
            <w:hideMark/>
          </w:tcPr>
          <w:p w14:paraId="5FFA3A49" w14:textId="04D07DB8"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Physical requirements include the ability to lift/carry up to 50 pounds, visual acuity, speech and hearing, hand and eye coordination and manual dexterity.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t xml:space="preserve">Subject to standing, sitting, walking, climbing stairs, bending, stooping, crouching, kneeling, pushing, pulling, reaching, twisting, balancing, repetitive motion, driving, client/customer contact, and squatting to perform the essential functions.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t xml:space="preserve">Subject to extreme temperatures, outside elements, noise, vibration, contact with dust, fumes and hazardous chemicals, foul odors, animal and human fecal matter, </w:t>
            </w:r>
            <w:r w:rsidR="000109BC" w:rsidRPr="00692A07">
              <w:rPr>
                <w:rFonts w:ascii="Calibri" w:eastAsia="Times New Roman" w:hAnsi="Calibri" w:cs="Calibri"/>
                <w:color w:val="000000"/>
                <w:sz w:val="22"/>
              </w:rPr>
              <w:t>insects,</w:t>
            </w:r>
            <w:r w:rsidRPr="00692A07">
              <w:rPr>
                <w:rFonts w:ascii="Calibri" w:eastAsia="Times New Roman" w:hAnsi="Calibri" w:cs="Calibri"/>
                <w:color w:val="000000"/>
                <w:sz w:val="22"/>
              </w:rPr>
              <w:t xml:space="preserve"> and rodents. </w:t>
            </w:r>
            <w:r w:rsidR="000109BC">
              <w:rPr>
                <w:rFonts w:ascii="Calibri" w:eastAsia="Times New Roman" w:hAnsi="Calibri" w:cs="Calibri"/>
                <w:color w:val="000000"/>
                <w:sz w:val="22"/>
              </w:rPr>
              <w:t xml:space="preserve"> </w:t>
            </w:r>
            <w:r w:rsidRPr="00692A07">
              <w:rPr>
                <w:rFonts w:ascii="Calibri" w:eastAsia="Times New Roman" w:hAnsi="Calibri" w:cs="Calibri"/>
                <w:color w:val="000000"/>
                <w:sz w:val="22"/>
              </w:rPr>
              <w:t xml:space="preserve">Requires the use of Personal Protective Equipment as required by job circumstances. </w:t>
            </w:r>
            <w:r w:rsidR="000109BC">
              <w:rPr>
                <w:rFonts w:ascii="Calibri" w:eastAsia="Times New Roman" w:hAnsi="Calibri" w:cs="Calibri"/>
                <w:color w:val="000000"/>
                <w:sz w:val="22"/>
              </w:rPr>
              <w:t xml:space="preserve"> </w:t>
            </w:r>
          </w:p>
        </w:tc>
      </w:tr>
      <w:tr w:rsidR="00692A07" w:rsidRPr="00692A07" w14:paraId="464BC3FC" w14:textId="77777777" w:rsidTr="00692A07">
        <w:trPr>
          <w:trHeight w:val="300"/>
        </w:trPr>
        <w:tc>
          <w:tcPr>
            <w:tcW w:w="10632" w:type="dxa"/>
            <w:gridSpan w:val="8"/>
            <w:tcBorders>
              <w:top w:val="nil"/>
              <w:left w:val="nil"/>
              <w:bottom w:val="nil"/>
              <w:right w:val="nil"/>
            </w:tcBorders>
            <w:shd w:val="clear" w:color="auto" w:fill="auto"/>
            <w:hideMark/>
          </w:tcPr>
          <w:p w14:paraId="5DDB6F5A" w14:textId="77777777" w:rsidR="00692A07" w:rsidRPr="00692A07" w:rsidRDefault="00692A07" w:rsidP="00692A07">
            <w:pPr>
              <w:rPr>
                <w:rFonts w:ascii="Calibri" w:eastAsia="Times New Roman" w:hAnsi="Calibri" w:cs="Calibri"/>
                <w:color w:val="000000"/>
                <w:sz w:val="22"/>
              </w:rPr>
            </w:pPr>
          </w:p>
        </w:tc>
      </w:tr>
      <w:tr w:rsidR="00692A07" w:rsidRPr="00692A07" w14:paraId="1CB5D1D9" w14:textId="77777777" w:rsidTr="00692A07">
        <w:trPr>
          <w:trHeight w:val="600"/>
        </w:trPr>
        <w:tc>
          <w:tcPr>
            <w:tcW w:w="10632" w:type="dxa"/>
            <w:gridSpan w:val="8"/>
            <w:tcBorders>
              <w:top w:val="nil"/>
              <w:left w:val="nil"/>
              <w:bottom w:val="nil"/>
              <w:right w:val="nil"/>
            </w:tcBorders>
            <w:shd w:val="clear" w:color="auto" w:fill="auto"/>
            <w:hideMark/>
          </w:tcPr>
          <w:p w14:paraId="63AA70CA" w14:textId="77777777" w:rsidR="00692A07" w:rsidRPr="00692A07" w:rsidRDefault="00692A07" w:rsidP="00692A07">
            <w:pPr>
              <w:rPr>
                <w:rFonts w:ascii="Calibri" w:eastAsia="Times New Roman" w:hAnsi="Calibri" w:cs="Calibri"/>
                <w:color w:val="000000"/>
                <w:sz w:val="22"/>
              </w:rPr>
            </w:pPr>
            <w:r w:rsidRPr="00692A07">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bl>
    <w:p w14:paraId="2BE0BEA9" w14:textId="110C5065" w:rsidR="0087791F" w:rsidRDefault="0087791F">
      <w:r>
        <w:t xml:space="preserve">Ed. V1.2 December 2020 </w:t>
      </w:r>
    </w:p>
    <w:sectPr w:rsidR="0087791F" w:rsidSect="00692A0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28DE5" w14:textId="77777777" w:rsidR="00165CF5" w:rsidRDefault="00165CF5" w:rsidP="000E6328">
      <w:r>
        <w:separator/>
      </w:r>
    </w:p>
  </w:endnote>
  <w:endnote w:type="continuationSeparator" w:id="0">
    <w:p w14:paraId="5170B3BC" w14:textId="77777777" w:rsidR="00165CF5" w:rsidRDefault="00165CF5" w:rsidP="000E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790C" w14:textId="77777777" w:rsidR="000E6328" w:rsidRDefault="000E6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6AC33" w14:textId="77777777" w:rsidR="000E6328" w:rsidRDefault="000E6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7C9D5" w14:textId="77777777" w:rsidR="000E6328" w:rsidRDefault="000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4C2B5" w14:textId="77777777" w:rsidR="00165CF5" w:rsidRDefault="00165CF5" w:rsidP="000E6328">
      <w:r>
        <w:separator/>
      </w:r>
    </w:p>
  </w:footnote>
  <w:footnote w:type="continuationSeparator" w:id="0">
    <w:p w14:paraId="2FEDB2F6" w14:textId="77777777" w:rsidR="00165CF5" w:rsidRDefault="00165CF5" w:rsidP="000E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EE850" w14:textId="77777777" w:rsidR="000E6328" w:rsidRDefault="000E6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78D3" w14:textId="7AF44935" w:rsidR="000E6328" w:rsidRDefault="000E6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9493" w14:textId="77777777" w:rsidR="000E6328" w:rsidRDefault="000E6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07"/>
    <w:rsid w:val="000109BC"/>
    <w:rsid w:val="00061017"/>
    <w:rsid w:val="000E6328"/>
    <w:rsid w:val="00165CF5"/>
    <w:rsid w:val="00672377"/>
    <w:rsid w:val="00692A07"/>
    <w:rsid w:val="0087791F"/>
    <w:rsid w:val="009D28FC"/>
    <w:rsid w:val="00AC73E3"/>
    <w:rsid w:val="00C50501"/>
    <w:rsid w:val="00C6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C6737"/>
  <w15:chartTrackingRefBased/>
  <w15:docId w15:val="{427F3265-1940-4E42-8621-F1A893C4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28"/>
    <w:pPr>
      <w:tabs>
        <w:tab w:val="center" w:pos="4680"/>
        <w:tab w:val="right" w:pos="9360"/>
      </w:tabs>
    </w:pPr>
  </w:style>
  <w:style w:type="character" w:customStyle="1" w:styleId="HeaderChar">
    <w:name w:val="Header Char"/>
    <w:basedOn w:val="DefaultParagraphFont"/>
    <w:link w:val="Header"/>
    <w:uiPriority w:val="99"/>
    <w:rsid w:val="000E6328"/>
  </w:style>
  <w:style w:type="paragraph" w:styleId="Footer">
    <w:name w:val="footer"/>
    <w:basedOn w:val="Normal"/>
    <w:link w:val="FooterChar"/>
    <w:uiPriority w:val="99"/>
    <w:unhideWhenUsed/>
    <w:rsid w:val="000E6328"/>
    <w:pPr>
      <w:tabs>
        <w:tab w:val="center" w:pos="4680"/>
        <w:tab w:val="right" w:pos="9360"/>
      </w:tabs>
    </w:pPr>
  </w:style>
  <w:style w:type="character" w:customStyle="1" w:styleId="FooterChar">
    <w:name w:val="Footer Char"/>
    <w:basedOn w:val="DefaultParagraphFont"/>
    <w:link w:val="Footer"/>
    <w:uiPriority w:val="99"/>
    <w:rsid w:val="000E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2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3</cp:revision>
  <dcterms:created xsi:type="dcterms:W3CDTF">2020-12-16T18:44:00Z</dcterms:created>
  <dcterms:modified xsi:type="dcterms:W3CDTF">2020-12-17T16:48:00Z</dcterms:modified>
</cp:coreProperties>
</file>